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54" w:rsidRPr="00487754" w:rsidRDefault="00487754" w:rsidP="004877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9918472"/>
    </w:p>
    <w:p w:rsidR="00287B19" w:rsidRDefault="00287B19" w:rsidP="00287B19">
      <w:pPr>
        <w:pStyle w:val="ae"/>
      </w:pPr>
      <w:bookmarkStart w:id="1" w:name="_GoBack"/>
      <w:bookmarkEnd w:id="1"/>
      <w:r>
        <w:rPr>
          <w:noProof/>
        </w:rPr>
        <w:drawing>
          <wp:inline distT="0" distB="0" distL="0" distR="0" wp14:anchorId="0DD51F55" wp14:editId="441FC629">
            <wp:extent cx="5966460" cy="8207156"/>
            <wp:effectExtent l="0" t="0" r="0" b="3810"/>
            <wp:docPr id="1" name="Рисунок 1" descr="C:\Users\Баин-Булак(химия)\Pictures\Сканы\Скан_2024101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н-Булак(химия)\Pictures\Сканы\Скан_20241010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2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EB" w:rsidRPr="00487754" w:rsidRDefault="00571EEB" w:rsidP="00487754">
      <w:pPr>
        <w:jc w:val="center"/>
        <w:rPr>
          <w:rFonts w:ascii="Times New Roman" w:hAnsi="Times New Roman" w:cs="Times New Roman"/>
          <w:sz w:val="24"/>
          <w:szCs w:val="24"/>
        </w:rPr>
        <w:sectPr w:rsidR="00571EEB" w:rsidRPr="00487754">
          <w:pgSz w:w="11906" w:h="16383"/>
          <w:pgMar w:top="1134" w:right="850" w:bottom="1134" w:left="1701" w:header="720" w:footer="720" w:gutter="0"/>
          <w:cols w:space="720"/>
        </w:sectPr>
      </w:pP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918473"/>
      <w:bookmarkEnd w:id="0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71EEB" w:rsidRPr="00487754" w:rsidRDefault="00571E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 в основной школе — предмет, формирующий у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обу­чающихся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487754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«ГЕОГРАФИЯ»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мире; 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71EEB" w:rsidRPr="00487754" w:rsidRDefault="00571EEB">
      <w:pPr>
        <w:rPr>
          <w:rFonts w:ascii="Times New Roman" w:hAnsi="Times New Roman" w:cs="Times New Roman"/>
          <w:sz w:val="24"/>
          <w:szCs w:val="24"/>
        </w:rPr>
        <w:sectPr w:rsidR="00571EEB" w:rsidRPr="00487754">
          <w:pgSz w:w="11906" w:h="16383"/>
          <w:pgMar w:top="1134" w:right="850" w:bottom="1134" w:left="1701" w:header="720" w:footer="720" w:gutter="0"/>
          <w:cols w:space="720"/>
        </w:sectPr>
      </w:pPr>
    </w:p>
    <w:p w:rsidR="00571EEB" w:rsidRPr="00487754" w:rsidRDefault="00571E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918474"/>
      <w:bookmarkEnd w:id="2"/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Раздел 1. Оболочки Земли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 1. Гидросфера — водная оболочка Земли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Воды суши. Способы изображения внутренних вод на картах.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Многолетняя мерзлота. Болота, их образование.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Стихийные явления в гидросфере, методы наблюдения и защиты.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Человек и гидросфера. Использование человеком энергии воды.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1. Сравнение двух рек (России и мира) по заданным признакам.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2. Характеристика одного из крупнейших озёр России по плану в форме презентации.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3. Составление перечня поверхностных водных объектов своего края и их систематизация в форме таблицы.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Тема 2. Атмосфера — воздушная оболочка Земли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Воздушная оболочка Земли: газовый состав, строение и значение атмосферы.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Атмосферное давление. Ветер и причины его возникновения. Роза ветров. Бризы. Муссоны. 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Погода и её показатели. Причины изменения погоды.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1. Представление результатов наблюдения за погодой своей местности.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Биосфера — оболочка жизни 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Биосфера — оболочка жизни. Границы биосферы. Профессии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биогеограф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Человек как часть биосферы. Распространение людей на Земле.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Исследования и экологические проблемы.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1. Характеристика растительности участка местности своего края.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Природно-территориальные комплексы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(выполняется на местности)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1. Характеристика локального природного комплекса по плану.</w:t>
      </w:r>
    </w:p>
    <w:p w:rsidR="00571EEB" w:rsidRPr="00487754" w:rsidRDefault="00571E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1EEB" w:rsidRPr="00487754" w:rsidRDefault="00571EEB">
      <w:pPr>
        <w:rPr>
          <w:rFonts w:ascii="Times New Roman" w:hAnsi="Times New Roman" w:cs="Times New Roman"/>
          <w:sz w:val="24"/>
          <w:szCs w:val="24"/>
        </w:rPr>
        <w:sectPr w:rsidR="00571EEB" w:rsidRPr="00487754">
          <w:pgSz w:w="11906" w:h="16383"/>
          <w:pgMar w:top="1134" w:right="850" w:bottom="1134" w:left="1701" w:header="720" w:footer="720" w:gutter="0"/>
          <w:cols w:space="720"/>
        </w:sectPr>
      </w:pP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9918470"/>
      <w:bookmarkEnd w:id="3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символам России, своего края.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разно-образной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бережно относиться к природе и окружающей среде.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 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в том числе: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</w:p>
    <w:p w:rsidR="00571EEB" w:rsidRPr="00487754" w:rsidRDefault="00476D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571EEB" w:rsidRPr="00487754" w:rsidRDefault="00476D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71EEB" w:rsidRPr="00487754" w:rsidRDefault="00476D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71EEB" w:rsidRPr="00487754" w:rsidRDefault="00476D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571EEB" w:rsidRPr="00487754" w:rsidRDefault="00476D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71EEB" w:rsidRPr="00487754" w:rsidRDefault="00476D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информации, полученной в ходе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гео­графического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исследования;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71EEB" w:rsidRPr="00487754" w:rsidRDefault="00476D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571EEB" w:rsidRPr="00487754" w:rsidRDefault="00476D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71EEB" w:rsidRPr="00487754" w:rsidRDefault="00476D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71EEB" w:rsidRPr="00487754" w:rsidRDefault="00476D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71EEB" w:rsidRPr="00487754" w:rsidRDefault="00476D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571EEB" w:rsidRPr="00487754" w:rsidRDefault="00476D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71EEB" w:rsidRPr="00487754" w:rsidRDefault="00476D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571EEB" w:rsidRPr="00487754" w:rsidRDefault="00571E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571EEB" w:rsidRPr="00487754" w:rsidRDefault="00476D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71EEB" w:rsidRPr="00487754" w:rsidRDefault="00476D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1EEB" w:rsidRPr="00487754" w:rsidRDefault="00476D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71EEB" w:rsidRPr="00487754" w:rsidRDefault="00476D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571EEB" w:rsidRPr="00487754" w:rsidRDefault="00476D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1EEB" w:rsidRPr="00487754" w:rsidRDefault="00476D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1EEB" w:rsidRPr="00487754" w:rsidRDefault="00476D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71EEB" w:rsidRPr="00487754" w:rsidRDefault="00571E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571EEB" w:rsidRPr="00487754" w:rsidRDefault="00476D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71EEB" w:rsidRPr="00487754" w:rsidRDefault="00476D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571EEB" w:rsidRPr="00487754" w:rsidRDefault="00476D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 и рефлексии;</w:t>
      </w:r>
    </w:p>
    <w:p w:rsidR="00571EEB" w:rsidRPr="00487754" w:rsidRDefault="00476D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87754">
        <w:rPr>
          <w:rFonts w:ascii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опыту;</w:t>
      </w:r>
    </w:p>
    <w:p w:rsidR="00571EEB" w:rsidRPr="00487754" w:rsidRDefault="00476D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1EEB" w:rsidRPr="00487754" w:rsidRDefault="00476D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соответствие результата цели и условиям</w:t>
      </w:r>
    </w:p>
    <w:p w:rsidR="00571EEB" w:rsidRPr="00487754" w:rsidRDefault="00476D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571EEB" w:rsidRPr="00487754" w:rsidRDefault="00476D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571EEB" w:rsidRPr="00487754" w:rsidRDefault="00476D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71EEB" w:rsidRPr="00487754" w:rsidRDefault="00476D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свойства вод отдельных частей Мирового океана;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питание и режим рек;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сравнивать реки по заданным признакам;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районов распространения многолетней мерзлоты;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называть причины образования цунами, приливов и отливов;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свойства воздуха; климаты Земли; климатообразующие факторы;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понятия «бризы» и «муссоны»;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понятия «погода» и «климат»;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приспособления живых организмов к среде обитания в разных природных зонах;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различать растительный и животный мир разных территорий Земли;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объяснять взаимосвязи компонентов природы в природно-территориальном комплексе;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растительного и животного мира в различных природных зонах;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487754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487754">
        <w:rPr>
          <w:rFonts w:ascii="Times New Roman" w:hAnsi="Times New Roman" w:cs="Times New Roman"/>
          <w:color w:val="000000"/>
          <w:sz w:val="24"/>
          <w:szCs w:val="24"/>
        </w:rPr>
        <w:t>ироде» для решения учебных и (или) практико-ориентированных задач;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сравнивать плодородие почв в различных природных зонах;</w:t>
      </w:r>
    </w:p>
    <w:p w:rsidR="00571EEB" w:rsidRPr="00487754" w:rsidRDefault="00476D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87754" w:rsidRDefault="0048775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29918471"/>
      <w:bookmarkEnd w:id="4"/>
    </w:p>
    <w:p w:rsidR="00487754" w:rsidRDefault="0048775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EEB" w:rsidRPr="00487754" w:rsidRDefault="00476D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4"/>
        <w:gridCol w:w="1614"/>
        <w:gridCol w:w="1841"/>
        <w:gridCol w:w="1910"/>
        <w:gridCol w:w="3023"/>
      </w:tblGrid>
      <w:tr w:rsidR="00571EEB" w:rsidRPr="004877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EEB" w:rsidRPr="00487754" w:rsidRDefault="00571EEB">
      <w:pPr>
        <w:rPr>
          <w:rFonts w:ascii="Times New Roman" w:hAnsi="Times New Roman" w:cs="Times New Roman"/>
          <w:sz w:val="24"/>
          <w:szCs w:val="24"/>
        </w:rPr>
        <w:sectPr w:rsidR="00571EEB" w:rsidRPr="00487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EEB" w:rsidRPr="00487754" w:rsidRDefault="00476D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9918476"/>
      <w:bookmarkEnd w:id="5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408"/>
        <w:gridCol w:w="1097"/>
        <w:gridCol w:w="1841"/>
        <w:gridCol w:w="1910"/>
        <w:gridCol w:w="1347"/>
        <w:gridCol w:w="3610"/>
      </w:tblGrid>
      <w:tr w:rsidR="00571EEB" w:rsidRPr="004877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https://m.edsoo.ru/886530d4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3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https://m.edsoo.ru/886531ec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https://m.edsoo.ru/88653502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5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https://m.edsoo.ru/886536e2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https://m.edsoo.ru/88653994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https://m.edsoo.ru/88653b2e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https://m.edsoo.ru/88653e12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9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https://m.edsoo.ru/88653f5c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https://m.edsoo.ru/88654074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1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https://m.edsoo.ru/88654466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воздуха. </w:t>
            </w: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https://m.edsoo.ru/886545c4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3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https://m.edsoo.ru/886546e6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https://m.edsoo.ru/88654844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5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https://m.edsoo.ru/886549ca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https://m.edsoo.ru/88654b14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  <w:hyperlink r:id="rId27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https://m.edsoo.ru/88654c54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8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https://m.edsoo.ru/88654f2e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атмосфера. Адаптация человека к климатическим условиям. </w:t>
            </w: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9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https://m.edsoo.ru/886551a4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0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https://m.edsoo.ru/88655302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1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https://m.edsoo.ru/8865541a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Биосфера — оболочка жизни. Границы биосферы. Профессии </w:t>
            </w: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биогеограф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  <w:hyperlink r:id="rId32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https://m.edsoo.ru/88655654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Растительный и животный мир Земли. Его разнообразие. Практическая работа "Характеристика растительности участка </w:t>
            </w: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3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https://m.edsoo.ru/886557c6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4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https://m.edsoo.ru/88655942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5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https://m.edsoo.ru/88655af0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6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https://m.edsoo.ru/88655e24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7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https://m.edsoo.ru/88655f50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8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https://m.edsoo.ru/886560ae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9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https://m.edsoo.ru/8865627a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Почва, её строение и состав. </w:t>
            </w: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0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https://m.edsoo.ru/886563ba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Билиотека</w:t>
            </w:r>
            <w:proofErr w:type="spellEnd"/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1">
              <w:r w:rsidRPr="004877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https://m.edsoo.ru/886564dc</w:t>
              </w:r>
            </w:hyperlink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EB" w:rsidRPr="00487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EEB" w:rsidRPr="00487754" w:rsidRDefault="00476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B" w:rsidRPr="00487754" w:rsidRDefault="0057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754" w:rsidRPr="00487754" w:rsidRDefault="00487754">
      <w:pPr>
        <w:rPr>
          <w:rFonts w:ascii="Times New Roman" w:hAnsi="Times New Roman" w:cs="Times New Roman"/>
          <w:sz w:val="24"/>
          <w:szCs w:val="24"/>
        </w:rPr>
        <w:sectPr w:rsidR="00487754" w:rsidRPr="00487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754" w:rsidRPr="00487754" w:rsidRDefault="00476D4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29918475"/>
      <w:bookmarkEnd w:id="6"/>
      <w:r w:rsidRPr="004877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</w:t>
      </w:r>
    </w:p>
    <w:p w:rsidR="00487754" w:rsidRPr="00487754" w:rsidRDefault="0048775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754" w:rsidRPr="00487754" w:rsidRDefault="0048775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754" w:rsidRPr="00487754" w:rsidRDefault="00487754" w:rsidP="00487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географии.</w:t>
      </w:r>
    </w:p>
    <w:p w:rsidR="00487754" w:rsidRPr="00487754" w:rsidRDefault="00487754" w:rsidP="004877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Учебно-теоретические материалы, методические и дидактические материалы:</w:t>
      </w:r>
    </w:p>
    <w:p w:rsidR="00487754" w:rsidRPr="00487754" w:rsidRDefault="00487754" w:rsidP="0048775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Примерная программа основного общего образования по географии в соответствии с требованиями ФГОС ООО</w:t>
      </w:r>
    </w:p>
    <w:p w:rsidR="00487754" w:rsidRPr="00487754" w:rsidRDefault="00487754" w:rsidP="0048775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звезда». 5-9 классы/ </w:t>
      </w:r>
      <w:proofErr w:type="spellStart"/>
      <w:r w:rsidRPr="00487754">
        <w:rPr>
          <w:rFonts w:ascii="Times New Roman" w:eastAsia="Times New Roman" w:hAnsi="Times New Roman" w:cs="Times New Roman"/>
          <w:sz w:val="24"/>
          <w:szCs w:val="24"/>
        </w:rPr>
        <w:t>В.В.Николина</w:t>
      </w:r>
      <w:proofErr w:type="spellEnd"/>
      <w:r w:rsidRPr="00487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7754">
        <w:rPr>
          <w:rFonts w:ascii="Times New Roman" w:eastAsia="Times New Roman" w:hAnsi="Times New Roman" w:cs="Times New Roman"/>
          <w:sz w:val="24"/>
          <w:szCs w:val="24"/>
        </w:rPr>
        <w:t>А.И.Алексеев</w:t>
      </w:r>
      <w:proofErr w:type="spellEnd"/>
      <w:r w:rsidRPr="00487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7754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Pr="00487754">
        <w:rPr>
          <w:rFonts w:ascii="Times New Roman" w:eastAsia="Times New Roman" w:hAnsi="Times New Roman" w:cs="Times New Roman"/>
          <w:sz w:val="24"/>
          <w:szCs w:val="24"/>
        </w:rPr>
        <w:t>. – М.: Просвещение, 2013.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Учсбно</w:t>
      </w:r>
      <w:proofErr w:type="spellEnd"/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 класс</w:t>
      </w:r>
    </w:p>
    <w:p w:rsidR="00487754" w:rsidRPr="00487754" w:rsidRDefault="00487754" w:rsidP="00487754">
      <w:pPr>
        <w:numPr>
          <w:ilvl w:val="0"/>
          <w:numId w:val="16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5—6 классы (учебник)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487754" w:rsidRPr="00487754" w:rsidRDefault="00487754" w:rsidP="00487754">
      <w:pPr>
        <w:numPr>
          <w:ilvl w:val="0"/>
          <w:numId w:val="16"/>
        </w:numPr>
        <w:shd w:val="clear" w:color="auto" w:fill="FFFFFF"/>
        <w:spacing w:after="0" w:line="240" w:lineRule="auto"/>
        <w:ind w:left="120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5—6 классы (рабочая тетрадь)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В. В. Николина. География. Поурочные разработки. 5—6 классы (пособие для учителя)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4. Гусева Е.В. География. «Конструктор» текущего контроля. 5 -6 классы. М.:</w:t>
      </w:r>
      <w:r w:rsidRPr="00487754">
        <w:rPr>
          <w:rFonts w:ascii="Times New Roman" w:eastAsia="Calibri" w:hAnsi="Times New Roman" w:cs="Times New Roman"/>
          <w:sz w:val="24"/>
          <w:szCs w:val="24"/>
        </w:rPr>
        <w:br/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Просвещение, 2013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487754" w:rsidRPr="00487754" w:rsidRDefault="00487754" w:rsidP="00487754">
      <w:pPr>
        <w:numPr>
          <w:ilvl w:val="0"/>
          <w:numId w:val="17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7 класс (учебник)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487754" w:rsidRPr="00487754" w:rsidRDefault="00487754" w:rsidP="00487754">
      <w:pPr>
        <w:numPr>
          <w:ilvl w:val="0"/>
          <w:numId w:val="17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7 класс (рабочая тетрадь)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487754" w:rsidRPr="00487754" w:rsidRDefault="00487754" w:rsidP="00487754">
      <w:pPr>
        <w:numPr>
          <w:ilvl w:val="0"/>
          <w:numId w:val="17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И. Махов, И.П. </w:t>
      </w:r>
      <w:proofErr w:type="spellStart"/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Махова</w:t>
      </w:r>
      <w:proofErr w:type="spellEnd"/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. География. Поурочные разработки. 7 класс (пособие для учителя)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487754" w:rsidRPr="00487754" w:rsidRDefault="00487754" w:rsidP="00487754">
      <w:pPr>
        <w:numPr>
          <w:ilvl w:val="0"/>
          <w:numId w:val="18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8 класс (учебник)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487754" w:rsidRPr="00487754" w:rsidRDefault="00487754" w:rsidP="00487754">
      <w:pPr>
        <w:numPr>
          <w:ilvl w:val="0"/>
          <w:numId w:val="18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8 класс (рабочая тетрадь)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Николина. География. Поурочные разработки. 8 класс (пособие для учителя)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487754" w:rsidRPr="00487754" w:rsidRDefault="00487754" w:rsidP="00487754">
      <w:pPr>
        <w:numPr>
          <w:ilvl w:val="0"/>
          <w:numId w:val="19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9 класс (учебник)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487754" w:rsidRPr="00487754" w:rsidRDefault="00487754" w:rsidP="00487754">
      <w:pPr>
        <w:numPr>
          <w:ilvl w:val="0"/>
          <w:numId w:val="19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9 класс (рабочая тетрадь)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487754" w:rsidRPr="00487754" w:rsidRDefault="00487754" w:rsidP="00487754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Николина. География. Поурочные разработки. 9 класс (пособие для учителя)</w:t>
      </w:r>
      <w:r w:rsidRPr="004877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Глобус географический физический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Теллурий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Компас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Комплект географических таблиц (в электронном и бумажном виде)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Плакаты путешественников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Коллекция «Почва и ее состав»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Электронные географические карты</w:t>
      </w:r>
    </w:p>
    <w:p w:rsidR="00487754" w:rsidRPr="00487754" w:rsidRDefault="00487754" w:rsidP="00487754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Коллекция горных пород и минералов</w:t>
      </w: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Карты: физическая карта полушарий</w:t>
      </w: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lastRenderedPageBreak/>
        <w:t>карта океанов</w:t>
      </w: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политическая карта мира</w:t>
      </w: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карта народов мира</w:t>
      </w: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Российская Федерация – физическая</w:t>
      </w:r>
    </w:p>
    <w:p w:rsidR="00487754" w:rsidRPr="00487754" w:rsidRDefault="00487754" w:rsidP="004877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Электронные пособия по предмету:</w:t>
      </w:r>
    </w:p>
    <w:p w:rsidR="00487754" w:rsidRPr="00487754" w:rsidRDefault="00487754" w:rsidP="0048775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География.5-6 классы. «Полярная звезда. – М.: Просвещение, 2014</w:t>
      </w:r>
    </w:p>
    <w:p w:rsidR="00487754" w:rsidRPr="00487754" w:rsidRDefault="00487754" w:rsidP="00487754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География.7 класс. «Полярная звезда. – М.: Просвещение, 2014</w:t>
      </w:r>
    </w:p>
    <w:p w:rsidR="00487754" w:rsidRPr="00487754" w:rsidRDefault="00487754" w:rsidP="0048775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География.8 класс. «Полярная звезда. – М.: Просвещение, 2014</w:t>
      </w:r>
    </w:p>
    <w:p w:rsidR="00487754" w:rsidRPr="00487754" w:rsidRDefault="00487754" w:rsidP="004877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и дидактические материалы: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Н.А. Максимов. За страницами учебника географии.  М. Просвещение.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Г.А. Понурова. Проблемный подход в обучении географии в средней школе. М. Просвещение.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Ю.П.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Пармузин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 Живая география. М. Просвещение. 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Н.А. Максимов. Хрестоматия по физической географии. М. Просвещение.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Л.Е. Перлов. Дидактические карточки-задания по географии. М.: Дрофа.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Е.В. Датская. Контрольные и проверочные работы по географии.                                                                    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Г.В. Карпов. Словарь по физической географии. М. Просвещение.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Барабанов В.В. География. Земля и люди: тетрадь-экзаменатор. 7 класс: пособие для учащихся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 учреждений/В.В. Барабанов, С.Е.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Дюкова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Ходова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Е.С. География. Земля и люди: тетрадь-практикум. 7 класс: пособие для учащихся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 учреждений/ Е.С.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Ходова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2009. – 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Кузнецов А.П. География. Земля и люди: 7 класс: Атлас. – М.: Просвещение, 2013. 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Кузнецов А.П., Котляр О. География. Земля и люди: 7 класс: Контурные карты. – М.: Просвещение, 2013. 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Сиротин В. И. География. 9-10 классы. Учеб. Пособие. ЕГЭ: шаг за шагом - М.: Дрофа, 2011.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Евдокимов В. И. Тесты по географии. 8-9 классы. К учебнику под ред. А. И. Алексеева - М.: Экзамен, 2009.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Барабанов В. В. Полный справочник для подготовки к ЕГЭ. – М.: АСТ Артель, 2010.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Барабанов В. В,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Амбарцумова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Э. М.,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Дюкова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С. Е. ЕГЭ 2011. География. Универсальные материалы для подготовки учащихся/ ФИПИ – М.: Интеллект-Центр, 2011.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Полякова Л. П. Сборник заданий и упражнений по географии к учебнику «География России. 8-9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.» под редакцией А.И. Алексеева. 8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., М.: Экзамен, 2010</w:t>
      </w:r>
    </w:p>
    <w:p w:rsidR="00487754" w:rsidRPr="00487754" w:rsidRDefault="00487754" w:rsidP="0048775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География. Навигатор. Материалы в помощь учителю. 6-9 классы. Пособие для учителей общеобразовательных учреждений. Под редакцией В.П. Дронова. Москва, Просвещение, 2009 год</w:t>
      </w:r>
    </w:p>
    <w:p w:rsidR="00487754" w:rsidRPr="00487754" w:rsidRDefault="00487754" w:rsidP="004877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учащихся: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Короновский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Н.В. Основы геологии. М.: Высшая школа, 1991.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Максимов Н.А. Методическое пособие по физической географии. М., Просвещение,1990.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Кто есть кто в мире. – М.: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Олма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-Пресс, 2003.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Пивоварова Г.П. По страницам занимательной географии. М.: Просвещение, 1990.                                  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Астрономия. – М.: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+, 2000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Энциклопедия для детей. Геология. – М.: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+, 2000.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Якуш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Г.Н. Занимательная география.- Минск: Народная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Асвета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, 1974.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. Уроки географии.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100 лучших национальных парков. Величайшие сокровища человечества на пяти континентах: (Пер. с англ.). — М.: ООО «Мир книги», 2004. — 208 с.: ил. 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Атлас чудес света: Выдающиеся архитектурные сооружения и памятники всех времен и народов: (Пер. </w:t>
      </w:r>
      <w:proofErr w:type="gramStart"/>
      <w:r w:rsidRPr="0048775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нем.). — М.: БММ АО, 2000. — 240 с.: ил. 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Большая книга знаний. Природа. — М.:ACT, 2003. — 376 с. — (Большая книга знаний).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Большая книга знаний. Страны и народы: (Пер. с англ.). — М.:ACT;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, 2003.— 639, (1) с.: ил.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Большой атлас мира «Глобус». Африка и Австралия. — М.: Мир книги, 2007. — 80 с.: ил.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Душина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Смоктунович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Т.Л. Народы мира: Книга для чтения по географии. — М.: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Лтд</w:t>
      </w:r>
      <w:proofErr w:type="gramStart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2004. — 271 с. 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Еськов К.Ю. Удивительная палеонтология: История Земли и жизни на ней / К.Ю. Еськов. — М.: ЭНАС, 2007. — 312 с.: ил. — (О чем умолчали учебники). 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Иллюстрированный атлас мира. География мира. Новейший топонимический словарь / [авт.-сост. Е.М. Поспелов]. — М.: Русские словари, ACT,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, Хранитель, 2007. — 688 с. 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История географических открытий: Раздел тома «География» сер. «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Энцикл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. для детей»: Учеб</w:t>
      </w:r>
      <w:proofErr w:type="gramStart"/>
      <w:r w:rsidRPr="0048775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775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особие для 6-7-х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. — М.: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+, 2000. — 158 с.: ил. — (Энциклопедия для детей).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Курашева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 Е. М. География России. 8-9 классы в схемах и таблицах.  – М.: Экзамен, 2010.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Данилова Е. А. География в схемах и таблицах - СПб</w:t>
      </w:r>
      <w:proofErr w:type="gramStart"/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487754">
        <w:rPr>
          <w:rFonts w:ascii="Times New Roman" w:eastAsia="Calibri" w:hAnsi="Times New Roman" w:cs="Times New Roman"/>
          <w:sz w:val="24"/>
          <w:szCs w:val="24"/>
        </w:rPr>
        <w:t>Тригон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Пивоварова Г.П. По станицам занимательной географии - М.: Просвещение,1993.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Томилин А. Как люди изучали свою землю - СПб: Детская литература,1983.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«Школьная  география  в  вопросах  и  ответах». В. И. Сиротин.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Краткий  курс «География  России. Население  и  хозяйство». А. А.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Лобжанидзе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География. Словарь-справочник. В. Н. Ермолаев.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 xml:space="preserve">«География  НСО». В. М. Кравцов, Р. П. </w:t>
      </w:r>
      <w:proofErr w:type="spellStart"/>
      <w:r w:rsidRPr="00487754">
        <w:rPr>
          <w:rFonts w:ascii="Times New Roman" w:eastAsia="Calibri" w:hAnsi="Times New Roman" w:cs="Times New Roman"/>
          <w:sz w:val="24"/>
          <w:szCs w:val="24"/>
        </w:rPr>
        <w:t>Донукалова</w:t>
      </w:r>
      <w:proofErr w:type="spellEnd"/>
      <w:r w:rsidRPr="004877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7754" w:rsidRPr="00487754" w:rsidRDefault="00487754" w:rsidP="00487754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Calibri" w:hAnsi="Times New Roman" w:cs="Times New Roman"/>
          <w:sz w:val="24"/>
          <w:szCs w:val="24"/>
        </w:rPr>
        <w:t>«Олимпиадные  задания  по  географии. 9  класс». А. Б. Моргунова. Волгоград: «Учитель», 2006 г.</w:t>
      </w:r>
    </w:p>
    <w:p w:rsidR="00487754" w:rsidRPr="00487754" w:rsidRDefault="00487754" w:rsidP="00487754">
      <w:pPr>
        <w:widowControl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754" w:rsidRPr="00487754" w:rsidRDefault="00487754" w:rsidP="0048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487754" w:rsidRPr="00487754" w:rsidRDefault="00487754" w:rsidP="00487754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ресурсов. </w:t>
      </w:r>
      <w:hyperlink r:id="rId42" w:history="1">
        <w:r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487754" w:rsidRPr="00487754" w:rsidRDefault="00487754" w:rsidP="00487754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>Фестиваль педагогических идей "Открытый урок</w:t>
      </w:r>
      <w:hyperlink r:id="rId43" w:history="1">
        <w:r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"- http://festival.1september.ru/ ;</w:t>
        </w:r>
      </w:hyperlink>
    </w:p>
    <w:p w:rsidR="00487754" w:rsidRPr="00487754" w:rsidRDefault="00487754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754">
        <w:rPr>
          <w:rFonts w:ascii="Times New Roman" w:eastAsia="Times New Roman" w:hAnsi="Times New Roman" w:cs="Times New Roman"/>
          <w:sz w:val="24"/>
          <w:szCs w:val="24"/>
        </w:rPr>
        <w:t xml:space="preserve">Всё для учителя </w:t>
      </w:r>
      <w:hyperlink r:id="rId44" w:history="1">
        <w:r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 http://www.uroki.net/</w:t>
        </w:r>
      </w:hyperlink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45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http://www.aari.nw.ru/main.htm 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Арктический и антарктический научно-исследовательский институт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http://www.geogr.msu.ru/avalanche/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 - Снежные лавины России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http://atlasphoto.iwarp.com/index-r.html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Атлас </w:t>
      </w:r>
      <w:proofErr w:type="gramStart"/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>ото, географический каталог фото пейзажей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http://geoman.ru/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Географическая энциклопедия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http://www.kulichki.com:8101/travel/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Мир виртуальных путешествий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http://www.vokrugsveta.ru/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Вокруг света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http://www.rgo.ru/ -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География. Планета Земля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http://heraldry.hobby.ru/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Гербы </w:t>
      </w:r>
      <w:proofErr w:type="gramStart"/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Федераций</w:t>
      </w:r>
    </w:p>
    <w:p w:rsidR="00487754" w:rsidRPr="00487754" w:rsidRDefault="00287B19" w:rsidP="004877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487754" w:rsidRPr="0048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http://www.greenpeace.org/russia/ru/</w:t>
        </w:r>
      </w:hyperlink>
      <w:r w:rsidR="00487754" w:rsidRPr="00487754">
        <w:rPr>
          <w:rFonts w:ascii="Times New Roman" w:eastAsia="Times New Roman" w:hAnsi="Times New Roman" w:cs="Times New Roman"/>
          <w:sz w:val="24"/>
          <w:szCs w:val="24"/>
        </w:rPr>
        <w:t xml:space="preserve"> - Гринпис</w:t>
      </w:r>
    </w:p>
    <w:p w:rsidR="00487754" w:rsidRPr="00487754" w:rsidRDefault="00487754" w:rsidP="00487754">
      <w:pPr>
        <w:tabs>
          <w:tab w:val="left" w:pos="9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87754" w:rsidRPr="00487754" w:rsidRDefault="00487754" w:rsidP="00487754">
      <w:pPr>
        <w:rPr>
          <w:rFonts w:ascii="Calibri" w:eastAsia="Calibri" w:hAnsi="Calibri" w:cs="Times New Roman"/>
        </w:rPr>
      </w:pPr>
    </w:p>
    <w:p w:rsidR="00571EEB" w:rsidRDefault="00571EEB">
      <w:pPr>
        <w:sectPr w:rsidR="00571EE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76D4B" w:rsidRDefault="00476D4B"/>
    <w:sectPr w:rsidR="00476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D3"/>
    <w:multiLevelType w:val="multilevel"/>
    <w:tmpl w:val="F046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407D2"/>
    <w:multiLevelType w:val="multilevel"/>
    <w:tmpl w:val="89E82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316C"/>
    <w:multiLevelType w:val="multilevel"/>
    <w:tmpl w:val="7382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E31AC"/>
    <w:multiLevelType w:val="multilevel"/>
    <w:tmpl w:val="A02A0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96D2F"/>
    <w:multiLevelType w:val="multilevel"/>
    <w:tmpl w:val="D1F8D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84010"/>
    <w:multiLevelType w:val="multilevel"/>
    <w:tmpl w:val="E7B0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A0959"/>
    <w:multiLevelType w:val="multilevel"/>
    <w:tmpl w:val="BBCCF3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959B2"/>
    <w:multiLevelType w:val="multilevel"/>
    <w:tmpl w:val="AEC6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525B7"/>
    <w:multiLevelType w:val="multilevel"/>
    <w:tmpl w:val="3544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805DD"/>
    <w:multiLevelType w:val="multilevel"/>
    <w:tmpl w:val="2434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32702"/>
    <w:multiLevelType w:val="multilevel"/>
    <w:tmpl w:val="3DD6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D76C0"/>
    <w:multiLevelType w:val="hybridMultilevel"/>
    <w:tmpl w:val="85F6BDDA"/>
    <w:lvl w:ilvl="0" w:tplc="08A4BDD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17225"/>
    <w:multiLevelType w:val="multilevel"/>
    <w:tmpl w:val="B0321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E27AB"/>
    <w:multiLevelType w:val="multilevel"/>
    <w:tmpl w:val="ED50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821D1"/>
    <w:multiLevelType w:val="multilevel"/>
    <w:tmpl w:val="EF9A6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8B3B1D"/>
    <w:multiLevelType w:val="hybridMultilevel"/>
    <w:tmpl w:val="185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44BCC"/>
    <w:multiLevelType w:val="multilevel"/>
    <w:tmpl w:val="496C3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BA3DF7"/>
    <w:multiLevelType w:val="multilevel"/>
    <w:tmpl w:val="DFA4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27362"/>
    <w:multiLevelType w:val="multilevel"/>
    <w:tmpl w:val="B40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97978"/>
    <w:multiLevelType w:val="multilevel"/>
    <w:tmpl w:val="97D6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30AA1"/>
    <w:multiLevelType w:val="hybridMultilevel"/>
    <w:tmpl w:val="140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D3762"/>
    <w:multiLevelType w:val="multilevel"/>
    <w:tmpl w:val="F0F22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4A78F7"/>
    <w:multiLevelType w:val="multilevel"/>
    <w:tmpl w:val="D9C85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5A7149"/>
    <w:multiLevelType w:val="multilevel"/>
    <w:tmpl w:val="82C2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22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2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EB"/>
    <w:rsid w:val="00287B19"/>
    <w:rsid w:val="00476D4B"/>
    <w:rsid w:val="00487754"/>
    <w:rsid w:val="00571EEB"/>
    <w:rsid w:val="009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8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8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7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8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8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7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1ec" TargetMode="External"/><Relationship Id="rId18" Type="http://schemas.openxmlformats.org/officeDocument/2006/relationships/hyperlink" Target="https://m.edsoo.ru/88653e12" TargetMode="External"/><Relationship Id="rId26" Type="http://schemas.openxmlformats.org/officeDocument/2006/relationships/hyperlink" Target="https://m.edsoo.ru/88654b14" TargetMode="External"/><Relationship Id="rId39" Type="http://schemas.openxmlformats.org/officeDocument/2006/relationships/hyperlink" Target="https://m.edsoo.ru/8865627a" TargetMode="External"/><Relationship Id="rId21" Type="http://schemas.openxmlformats.org/officeDocument/2006/relationships/hyperlink" Target="https://m.edsoo.ru/88654466" TargetMode="External"/><Relationship Id="rId34" Type="http://schemas.openxmlformats.org/officeDocument/2006/relationships/hyperlink" Target="https://m.edsoo.ru/88655942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atlasphoto.iwarp.com/index-r.html%20" TargetMode="External"/><Relationship Id="rId50" Type="http://schemas.openxmlformats.org/officeDocument/2006/relationships/hyperlink" Target="http://www.vokrugsveta.ru/%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994" TargetMode="External"/><Relationship Id="rId29" Type="http://schemas.openxmlformats.org/officeDocument/2006/relationships/hyperlink" Target="https://m.edsoo.ru/886551a4" TargetMode="Externa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844" TargetMode="External"/><Relationship Id="rId32" Type="http://schemas.openxmlformats.org/officeDocument/2006/relationships/hyperlink" Target="https://m.edsoo.ru/88655654" TargetMode="External"/><Relationship Id="rId37" Type="http://schemas.openxmlformats.org/officeDocument/2006/relationships/hyperlink" Target="https://m.edsoo.ru/88655f50" TargetMode="External"/><Relationship Id="rId40" Type="http://schemas.openxmlformats.org/officeDocument/2006/relationships/hyperlink" Target="https://m.edsoo.ru/886563ba" TargetMode="External"/><Relationship Id="rId45" Type="http://schemas.openxmlformats.org/officeDocument/2006/relationships/hyperlink" Target="http://www.aari.nw.ru/main.htm%20%20" TargetMode="External"/><Relationship Id="rId53" Type="http://schemas.openxmlformats.org/officeDocument/2006/relationships/hyperlink" Target="http://www.greenpeace.org/russia/ru/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f5c" TargetMode="External"/><Relationship Id="rId31" Type="http://schemas.openxmlformats.org/officeDocument/2006/relationships/hyperlink" Target="https://m.edsoo.ru/8865541a" TargetMode="External"/><Relationship Id="rId44" Type="http://schemas.openxmlformats.org/officeDocument/2006/relationships/hyperlink" Target="file:///C:\Users\home\Documents\-&#160;http:\www.uroki.net\" TargetMode="External"/><Relationship Id="rId52" Type="http://schemas.openxmlformats.org/officeDocument/2006/relationships/hyperlink" Target="http://heraldry.hobby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502" TargetMode="External"/><Relationship Id="rId22" Type="http://schemas.openxmlformats.org/officeDocument/2006/relationships/hyperlink" Target="https://m.edsoo.ru/886545c4" TargetMode="External"/><Relationship Id="rId27" Type="http://schemas.openxmlformats.org/officeDocument/2006/relationships/hyperlink" Target="https://m.edsoo.ru/88654c54" TargetMode="External"/><Relationship Id="rId30" Type="http://schemas.openxmlformats.org/officeDocument/2006/relationships/hyperlink" Target="https://m.edsoo.ru/88655302" TargetMode="External"/><Relationship Id="rId35" Type="http://schemas.openxmlformats.org/officeDocument/2006/relationships/hyperlink" Target="https://m.edsoo.ru/88655af0" TargetMode="External"/><Relationship Id="rId43" Type="http://schemas.openxmlformats.org/officeDocument/2006/relationships/hyperlink" Target="file:///C:\Users\home\Documents\%22-&#160;http:\festival.1september.ru\&#160;;" TargetMode="External"/><Relationship Id="rId48" Type="http://schemas.openxmlformats.org/officeDocument/2006/relationships/hyperlink" Target="http://geoman.ru/%20" TargetMode="External"/><Relationship Id="rId8" Type="http://schemas.openxmlformats.org/officeDocument/2006/relationships/hyperlink" Target="https://m.edsoo.ru/7f414f38" TargetMode="External"/><Relationship Id="rId51" Type="http://schemas.openxmlformats.org/officeDocument/2006/relationships/hyperlink" Target="http://www.rgo.ru/%20-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530d4" TargetMode="External"/><Relationship Id="rId17" Type="http://schemas.openxmlformats.org/officeDocument/2006/relationships/hyperlink" Target="https://m.edsoo.ru/88653b2e" TargetMode="External"/><Relationship Id="rId25" Type="http://schemas.openxmlformats.org/officeDocument/2006/relationships/hyperlink" Target="https://m.edsoo.ru/886549ca" TargetMode="External"/><Relationship Id="rId33" Type="http://schemas.openxmlformats.org/officeDocument/2006/relationships/hyperlink" Target="https://m.edsoo.ru/886557c6" TargetMode="External"/><Relationship Id="rId38" Type="http://schemas.openxmlformats.org/officeDocument/2006/relationships/hyperlink" Target="https://m.edsoo.ru/886560ae" TargetMode="External"/><Relationship Id="rId46" Type="http://schemas.openxmlformats.org/officeDocument/2006/relationships/hyperlink" Target="http://www.geogr.msu.ru/avalanche/%20" TargetMode="External"/><Relationship Id="rId20" Type="http://schemas.openxmlformats.org/officeDocument/2006/relationships/hyperlink" Target="https://m.edsoo.ru/88654074" TargetMode="External"/><Relationship Id="rId41" Type="http://schemas.openxmlformats.org/officeDocument/2006/relationships/hyperlink" Target="https://m.edsoo.ru/886564d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886536e2" TargetMode="External"/><Relationship Id="rId23" Type="http://schemas.openxmlformats.org/officeDocument/2006/relationships/hyperlink" Target="https://m.edsoo.ru/886546e6" TargetMode="External"/><Relationship Id="rId28" Type="http://schemas.openxmlformats.org/officeDocument/2006/relationships/hyperlink" Target="https://m.edsoo.ru/88654f2e" TargetMode="External"/><Relationship Id="rId36" Type="http://schemas.openxmlformats.org/officeDocument/2006/relationships/hyperlink" Target="https://m.edsoo.ru/88655e24" TargetMode="External"/><Relationship Id="rId49" Type="http://schemas.openxmlformats.org/officeDocument/2006/relationships/hyperlink" Target="http://www.kulichki.com:8101/travel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5</cp:revision>
  <dcterms:created xsi:type="dcterms:W3CDTF">2024-10-08T01:26:00Z</dcterms:created>
  <dcterms:modified xsi:type="dcterms:W3CDTF">2024-10-10T05:48:00Z</dcterms:modified>
</cp:coreProperties>
</file>