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270D" w14:textId="22370966" w:rsidR="008E37F3" w:rsidRDefault="008E37F3" w:rsidP="00D877FF">
      <w:pPr>
        <w:pBdr>
          <w:bottom w:val="single" w:sz="6" w:space="8"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noProof/>
          <w:color w:val="000000"/>
          <w:kern w:val="36"/>
          <w:sz w:val="24"/>
          <w:szCs w:val="24"/>
          <w:lang w:eastAsia="ru-RU"/>
        </w:rPr>
        <w:drawing>
          <wp:inline distT="0" distB="0" distL="0" distR="0" wp14:anchorId="3470438E" wp14:editId="316A5F55">
            <wp:extent cx="6092825" cy="8640023"/>
            <wp:effectExtent l="0" t="0" r="0" b="0"/>
            <wp:docPr id="15011298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29863" name="Рисунок 150112986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7266" cy="8646320"/>
                    </a:xfrm>
                    <a:prstGeom prst="rect">
                      <a:avLst/>
                    </a:prstGeom>
                  </pic:spPr>
                </pic:pic>
              </a:graphicData>
            </a:graphic>
          </wp:inline>
        </w:drawing>
      </w:r>
    </w:p>
    <w:p w14:paraId="0EA18E63" w14:textId="77777777" w:rsidR="008E37F3" w:rsidRDefault="008E37F3" w:rsidP="00D877FF">
      <w:pPr>
        <w:pBdr>
          <w:bottom w:val="single" w:sz="6" w:space="8"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p>
    <w:p w14:paraId="4205D97D" w14:textId="77777777" w:rsidR="008E37F3" w:rsidRDefault="008E37F3" w:rsidP="00D877FF">
      <w:pPr>
        <w:pBdr>
          <w:bottom w:val="single" w:sz="6" w:space="8"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p>
    <w:p w14:paraId="26CAE6DB" w14:textId="66E032B3" w:rsidR="00EC148F" w:rsidRPr="0059484B" w:rsidRDefault="00EC148F" w:rsidP="00D877FF">
      <w:pPr>
        <w:pBdr>
          <w:bottom w:val="single" w:sz="6" w:space="8"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59484B">
        <w:rPr>
          <w:rFonts w:ascii="Times New Roman" w:eastAsia="Times New Roman" w:hAnsi="Times New Roman" w:cs="Times New Roman"/>
          <w:b/>
          <w:bCs/>
          <w:caps/>
          <w:color w:val="000000"/>
          <w:kern w:val="36"/>
          <w:sz w:val="24"/>
          <w:szCs w:val="24"/>
          <w:lang w:eastAsia="ru-RU"/>
        </w:rPr>
        <w:t>ПОЯСНИТЕЛЬНАЯ ЗАПИСКА</w:t>
      </w:r>
    </w:p>
    <w:p w14:paraId="510730DB" w14:textId="77777777" w:rsidR="00EC148F" w:rsidRPr="0059484B" w:rsidRDefault="00EC148F" w:rsidP="00D877FF">
      <w:pPr>
        <w:pStyle w:val="pboth"/>
        <w:shd w:val="clear" w:color="auto" w:fill="FFFFFF"/>
        <w:spacing w:before="0" w:beforeAutospacing="0" w:after="0" w:afterAutospacing="0" w:line="276" w:lineRule="auto"/>
        <w:jc w:val="both"/>
        <w:rPr>
          <w:color w:val="000000"/>
        </w:rPr>
      </w:pPr>
      <w:r w:rsidRPr="0059484B">
        <w:rPr>
          <w:color w:val="000000"/>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 Освоение программы по государственному (бурятскому) языку 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 Данный процесс направлен на приобщение обучающихся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14:paraId="1BEA1E79" w14:textId="77777777" w:rsidR="00EC148F" w:rsidRPr="0059484B" w:rsidRDefault="00EC148F" w:rsidP="00D877FF">
      <w:pPr>
        <w:pStyle w:val="pboth"/>
        <w:shd w:val="clear" w:color="auto" w:fill="FFFFFF"/>
        <w:spacing w:before="0" w:beforeAutospacing="0" w:after="0" w:afterAutospacing="0" w:line="276" w:lineRule="auto"/>
        <w:jc w:val="both"/>
        <w:rPr>
          <w:color w:val="000000"/>
        </w:rPr>
      </w:pPr>
      <w:r w:rsidRPr="0059484B">
        <w:rPr>
          <w:color w:val="000000"/>
        </w:rPr>
        <w:t xml:space="preserve">Программа по государственному (бурятскому) языку основана на концентрическом принципе.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коммуникативным умениям обучающихся. Программа по государственному (бурятскому) языку определяет в качестве основного метода обучения коммуникативный. Учебный процесс организуется с учетом как </w:t>
      </w:r>
      <w:proofErr w:type="spellStart"/>
      <w:r w:rsidRPr="0059484B">
        <w:rPr>
          <w:color w:val="000000"/>
        </w:rPr>
        <w:t>общедидактических</w:t>
      </w:r>
      <w:proofErr w:type="spellEnd"/>
      <w:r w:rsidRPr="0059484B">
        <w:rPr>
          <w:color w:val="000000"/>
        </w:rPr>
        <w:t xml:space="preserve">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 особенностей обучающихся),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обучающихся. Особое внимание уделяется принципу взаимосвязанного обучения видам речевой деятельности.</w:t>
      </w:r>
    </w:p>
    <w:p w14:paraId="7F9FC46C" w14:textId="77777777" w:rsidR="00EC148F" w:rsidRPr="0059484B" w:rsidRDefault="00EC148F" w:rsidP="00D877FF">
      <w:pPr>
        <w:shd w:val="clear" w:color="auto" w:fill="FFFFFF"/>
        <w:spacing w:after="0" w:line="240" w:lineRule="atLeast"/>
        <w:jc w:val="both"/>
        <w:outlineLvl w:val="1"/>
        <w:rPr>
          <w:rFonts w:ascii="Times New Roman" w:eastAsia="Times New Roman" w:hAnsi="Times New Roman" w:cs="Times New Roman"/>
          <w:color w:val="000000"/>
          <w:sz w:val="24"/>
          <w:szCs w:val="24"/>
          <w:lang w:eastAsia="ru-RU"/>
        </w:rPr>
      </w:pPr>
      <w:bookmarkStart w:id="0" w:name="106336"/>
      <w:bookmarkEnd w:id="0"/>
      <w:r w:rsidRPr="0059484B">
        <w:rPr>
          <w:rFonts w:ascii="Times New Roman" w:eastAsia="Times New Roman" w:hAnsi="Times New Roman" w:cs="Times New Roman"/>
          <w:color w:val="000000"/>
          <w:sz w:val="24"/>
          <w:szCs w:val="24"/>
          <w:lang w:eastAsia="ru-RU"/>
        </w:rPr>
        <w:t>В содержании программы по государственному (бурятскому) языку выделяются следующие содержательные линии: тематическое содержание речи, виды речевой деятельности, языковые знания и навыки, социокультурные знания и умения, компенсаторные умения.</w:t>
      </w:r>
    </w:p>
    <w:p w14:paraId="2F3F537A"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b/>
          <w:bCs/>
          <w:caps/>
          <w:color w:val="000000"/>
          <w:sz w:val="24"/>
          <w:szCs w:val="24"/>
          <w:lang w:eastAsia="ru-RU"/>
        </w:rPr>
      </w:pPr>
    </w:p>
    <w:p w14:paraId="2B724D0F"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ОБЩАЯ ХАРАКТЕРИСТИКА</w:t>
      </w:r>
    </w:p>
    <w:p w14:paraId="5B02F4D7"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УЧЕБНОГО ПРЕДМЕТА «Государственный (бурятский) язык Республики Бурятия »</w:t>
      </w:r>
    </w:p>
    <w:p w14:paraId="1B77C562"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b/>
          <w:bCs/>
          <w:caps/>
          <w:color w:val="000000"/>
          <w:sz w:val="24"/>
          <w:szCs w:val="24"/>
          <w:lang w:eastAsia="ru-RU"/>
        </w:rPr>
      </w:pPr>
    </w:p>
    <w:p w14:paraId="5CDBFBF1"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Учебный предмет «Государственный бурятский язык Республики Бурятия»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w:t>
      </w:r>
    </w:p>
    <w:p w14:paraId="7E5D475B"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lastRenderedPageBreak/>
        <w:t>Программа рассчитана на преподавание бурятского языка как государственного обучающимся, для которых бурятский язык не является родным, но выбран ими для изучения как государственный язык Республики Бурятия.</w:t>
      </w:r>
    </w:p>
    <w:p w14:paraId="5B876318"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Изучение учебного предмета «Государственный бурятский язык Республики Бурятия» 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 Данный процесс направлен на приобщение учащихся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14:paraId="73F1856E"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В начальной школе закладывается база для последующего изучения бурятского языка, формируются основы функциональной грамотности, что придает особую ответственность данному этапу общего образования.</w:t>
      </w:r>
    </w:p>
    <w:p w14:paraId="1398B484"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Программа основана на концентрическом принципе.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коммуникативным умениям учащихся.</w:t>
      </w:r>
    </w:p>
    <w:p w14:paraId="6451E0A0"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Изучение учебного предмета «Государственный бурятский язык Республики Бурятия» предусматривает междисциплинарные связи с другими учебными предметами гуманитарного цикла: «Русский язык</w:t>
      </w:r>
      <w:proofErr w:type="gramStart"/>
      <w:r w:rsidRPr="0059484B">
        <w:rPr>
          <w:rFonts w:ascii="Times New Roman" w:eastAsia="Times New Roman" w:hAnsi="Times New Roman" w:cs="Times New Roman"/>
          <w:color w:val="000000"/>
          <w:sz w:val="24"/>
          <w:szCs w:val="24"/>
          <w:lang w:eastAsia="ru-RU"/>
        </w:rPr>
        <w:t>»,«</w:t>
      </w:r>
      <w:proofErr w:type="gramEnd"/>
      <w:r w:rsidRPr="0059484B">
        <w:rPr>
          <w:rFonts w:ascii="Times New Roman" w:eastAsia="Times New Roman" w:hAnsi="Times New Roman" w:cs="Times New Roman"/>
          <w:color w:val="000000"/>
          <w:sz w:val="24"/>
          <w:szCs w:val="24"/>
          <w:lang w:eastAsia="ru-RU"/>
        </w:rPr>
        <w:t>Литература» и др.</w:t>
      </w:r>
    </w:p>
    <w:p w14:paraId="34234E91"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В качестве основного подхода в обучении бурятскому языку определен системно-деятельностный подход, а главным компонентом, образующим систему, является результат: личностный, метапредметный, предметный.</w:t>
      </w:r>
    </w:p>
    <w:p w14:paraId="4989CE7E"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Деятельностный характер предмета «Бурятский язык» соответствует природе младшего школьника, воспринимающего мир целостно, эмоционально и активно. Это позволяет включать речевую деятельность в другие виды деятельности, свойственные ребенку данного </w:t>
      </w:r>
      <w:proofErr w:type="gramStart"/>
      <w:r w:rsidRPr="0059484B">
        <w:rPr>
          <w:rFonts w:ascii="Times New Roman" w:eastAsia="Times New Roman" w:hAnsi="Times New Roman" w:cs="Times New Roman"/>
          <w:color w:val="000000"/>
          <w:sz w:val="24"/>
          <w:szCs w:val="24"/>
          <w:lang w:eastAsia="ru-RU"/>
        </w:rPr>
        <w:t>возраста(</w:t>
      </w:r>
      <w:proofErr w:type="gramEnd"/>
      <w:r w:rsidRPr="0059484B">
        <w:rPr>
          <w:rFonts w:ascii="Times New Roman" w:eastAsia="Times New Roman" w:hAnsi="Times New Roman" w:cs="Times New Roman"/>
          <w:color w:val="000000"/>
          <w:sz w:val="24"/>
          <w:szCs w:val="24"/>
          <w:lang w:eastAsia="ru-RU"/>
        </w:rPr>
        <w:t xml:space="preserve">игровую, познавательную, художественную, эстетическую), дает возможность осуществлять разнообразные связи с предметами, изучаемыми в начальной школе, и формировать </w:t>
      </w:r>
      <w:proofErr w:type="spellStart"/>
      <w:r w:rsidRPr="0059484B">
        <w:rPr>
          <w:rFonts w:ascii="Times New Roman" w:eastAsia="Times New Roman" w:hAnsi="Times New Roman" w:cs="Times New Roman"/>
          <w:color w:val="000000"/>
          <w:sz w:val="24"/>
          <w:szCs w:val="24"/>
          <w:lang w:eastAsia="ru-RU"/>
        </w:rPr>
        <w:t>межпредметныеобщеучебные</w:t>
      </w:r>
      <w:proofErr w:type="spellEnd"/>
      <w:r w:rsidRPr="0059484B">
        <w:rPr>
          <w:rFonts w:ascii="Times New Roman" w:eastAsia="Times New Roman" w:hAnsi="Times New Roman" w:cs="Times New Roman"/>
          <w:color w:val="000000"/>
          <w:sz w:val="24"/>
          <w:szCs w:val="24"/>
          <w:lang w:eastAsia="ru-RU"/>
        </w:rPr>
        <w:t xml:space="preserve"> умения и навыки.</w:t>
      </w:r>
    </w:p>
    <w:p w14:paraId="46C38BFE"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Программа определяет в качестве основного метода обучения коммуникативный. Учебный процесс организуется с учетом как </w:t>
      </w:r>
      <w:proofErr w:type="spellStart"/>
      <w:r w:rsidRPr="0059484B">
        <w:rPr>
          <w:rFonts w:ascii="Times New Roman" w:eastAsia="Times New Roman" w:hAnsi="Times New Roman" w:cs="Times New Roman"/>
          <w:color w:val="000000"/>
          <w:sz w:val="24"/>
          <w:szCs w:val="24"/>
          <w:lang w:eastAsia="ru-RU"/>
        </w:rPr>
        <w:t>общедидактических</w:t>
      </w:r>
      <w:proofErr w:type="spellEnd"/>
      <w:r w:rsidRPr="0059484B">
        <w:rPr>
          <w:rFonts w:ascii="Times New Roman" w:eastAsia="Times New Roman" w:hAnsi="Times New Roman" w:cs="Times New Roman"/>
          <w:color w:val="000000"/>
          <w:sz w:val="24"/>
          <w:szCs w:val="24"/>
          <w:lang w:eastAsia="ru-RU"/>
        </w:rPr>
        <w:t xml:space="preserve">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 психологических особенностей учащихся);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учащихся. Кроме этого, следует уделять особое внимание принципу взаимосвязанного обучения видам речевой деятельности.</w:t>
      </w:r>
    </w:p>
    <w:p w14:paraId="56DE6F68"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p>
    <w:p w14:paraId="2E64C458" w14:textId="77777777" w:rsidR="00EC148F" w:rsidRDefault="00EC148F" w:rsidP="00D877FF">
      <w:pPr>
        <w:shd w:val="clear" w:color="auto" w:fill="FFFFFF"/>
        <w:spacing w:after="0"/>
        <w:jc w:val="both"/>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lastRenderedPageBreak/>
        <w:t>ЦЕЛь ИЗУЧЕНИЯ УЧЕБНОГО ПРЕДМЕТА «Государственный (Бурятский) ЯЗЫК Республики Бурятия»</w:t>
      </w:r>
    </w:p>
    <w:p w14:paraId="6ACD3C75"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b/>
          <w:bCs/>
          <w:caps/>
          <w:color w:val="000000"/>
          <w:sz w:val="24"/>
          <w:szCs w:val="24"/>
          <w:lang w:eastAsia="ru-RU"/>
        </w:rPr>
      </w:pPr>
    </w:p>
    <w:p w14:paraId="5E954233"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bookmarkStart w:id="1" w:name="106340"/>
      <w:bookmarkEnd w:id="1"/>
      <w:r w:rsidRPr="0059484B">
        <w:rPr>
          <w:rFonts w:ascii="Times New Roman" w:eastAsia="Times New Roman" w:hAnsi="Times New Roman" w:cs="Times New Roman"/>
          <w:color w:val="000000"/>
          <w:sz w:val="24"/>
          <w:szCs w:val="24"/>
          <w:lang w:eastAsia="ru-RU"/>
        </w:rPr>
        <w:t>Развитие коммуникативной компетенции, включающей в себя речевую, языковую, социокультурную, учебно-познавательную, компенсаторную компетенции и развитие обучающихся средствами бурятского языка.</w:t>
      </w:r>
    </w:p>
    <w:p w14:paraId="1F19755F"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учетом речевых возможностей и потребностей обучающегося.</w:t>
      </w:r>
    </w:p>
    <w:p w14:paraId="2EB884FF"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w:t>
      </w:r>
    </w:p>
    <w:p w14:paraId="77D2E90D"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 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обучающихся. </w:t>
      </w:r>
    </w:p>
    <w:p w14:paraId="71437D53"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w:t>
      </w:r>
    </w:p>
    <w:p w14:paraId="452BBEAE"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 xml:space="preserve">Формирование учебно-познавательной компетенции направлено на развитие общих и специальных учебных умений, ознакомление с доступными обучающимся способами и приемами самостоятельного изучения языков и культур, в том числе с использованием новых информационных технологий. </w:t>
      </w:r>
    </w:p>
    <w:p w14:paraId="3A3EF7D9" w14:textId="77777777" w:rsidR="00EC148F" w:rsidRPr="0059484B" w:rsidRDefault="00EC148F" w:rsidP="00D877FF">
      <w:pPr>
        <w:shd w:val="clear" w:color="auto" w:fill="FFFFFF"/>
        <w:spacing w:after="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w:t>
      </w:r>
    </w:p>
    <w:p w14:paraId="1CB7031F" w14:textId="77777777" w:rsidR="00EC148F" w:rsidRPr="0059484B" w:rsidRDefault="00EC148F" w:rsidP="00D877FF">
      <w:pPr>
        <w:shd w:val="clear" w:color="auto" w:fill="FFFFFF"/>
        <w:spacing w:before="240" w:after="120"/>
        <w:jc w:val="both"/>
        <w:outlineLvl w:val="1"/>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Освоение программы по бурятскому языку предполагает развитие и воспитание у обучающихся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33FF7416" w14:textId="77777777" w:rsidR="00EC148F" w:rsidRPr="0059484B" w:rsidRDefault="00EC148F" w:rsidP="00D877FF">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14:paraId="6A152FD4" w14:textId="77777777" w:rsidR="00EC148F" w:rsidRPr="0059484B" w:rsidRDefault="00EC148F" w:rsidP="00D877FF">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МЕСТО УЧЕБНОГО ПРЕДМЕТА В УЧЕБНОМ ПЛАНЕ «Государственный (Бурятский) ЯЗЫК Республики Бурятия»</w:t>
      </w:r>
    </w:p>
    <w:p w14:paraId="49D8CEED" w14:textId="77777777" w:rsidR="00EC148F" w:rsidRPr="0059484B" w:rsidRDefault="00EC148F" w:rsidP="00D877FF">
      <w:pPr>
        <w:shd w:val="clear" w:color="auto" w:fill="FFFFFF"/>
        <w:spacing w:line="240" w:lineRule="auto"/>
        <w:jc w:val="both"/>
        <w:rPr>
          <w:rFonts w:ascii="Times New Roman" w:eastAsia="Times New Roman" w:hAnsi="Times New Roman" w:cs="Times New Roman"/>
          <w:color w:val="000000"/>
          <w:sz w:val="24"/>
          <w:szCs w:val="24"/>
          <w:lang w:eastAsia="ru-RU"/>
        </w:rPr>
      </w:pPr>
      <w:r w:rsidRPr="0059484B">
        <w:rPr>
          <w:rFonts w:ascii="Times New Roman" w:eastAsia="Times New Roman" w:hAnsi="Times New Roman" w:cs="Times New Roman"/>
          <w:color w:val="000000"/>
          <w:sz w:val="24"/>
          <w:szCs w:val="24"/>
          <w:lang w:eastAsia="ru-RU"/>
        </w:rPr>
        <w:t>Общее число часов</w:t>
      </w:r>
      <w:r>
        <w:rPr>
          <w:rFonts w:ascii="Times New Roman" w:eastAsia="Times New Roman" w:hAnsi="Times New Roman" w:cs="Times New Roman"/>
          <w:color w:val="000000"/>
          <w:sz w:val="24"/>
          <w:szCs w:val="24"/>
          <w:lang w:eastAsia="ru-RU"/>
        </w:rPr>
        <w:t xml:space="preserve"> в начальной школе</w:t>
      </w:r>
      <w:r w:rsidRPr="0059484B">
        <w:rPr>
          <w:rFonts w:ascii="Times New Roman" w:eastAsia="Times New Roman" w:hAnsi="Times New Roman" w:cs="Times New Roman"/>
          <w:color w:val="000000"/>
          <w:sz w:val="24"/>
          <w:szCs w:val="24"/>
          <w:lang w:eastAsia="ru-RU"/>
        </w:rPr>
        <w:t xml:space="preserve"> для изучения государственного </w:t>
      </w:r>
      <w:r>
        <w:rPr>
          <w:rFonts w:ascii="Times New Roman" w:eastAsia="Times New Roman" w:hAnsi="Times New Roman" w:cs="Times New Roman"/>
          <w:color w:val="000000"/>
          <w:sz w:val="24"/>
          <w:szCs w:val="24"/>
          <w:lang w:eastAsia="ru-RU"/>
        </w:rPr>
        <w:t>(бурятского) языка, - 237 часов; в 2 классе - 68 часа (2</w:t>
      </w:r>
      <w:r w:rsidRPr="0059484B">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w:t>
      </w:r>
      <w:r w:rsidRPr="0059484B">
        <w:rPr>
          <w:rFonts w:ascii="Times New Roman" w:eastAsia="Times New Roman" w:hAnsi="Times New Roman" w:cs="Times New Roman"/>
          <w:color w:val="000000"/>
          <w:sz w:val="24"/>
          <w:szCs w:val="24"/>
          <w:lang w:eastAsia="ru-RU"/>
        </w:rPr>
        <w:t xml:space="preserve"> в неде</w:t>
      </w:r>
      <w:r>
        <w:rPr>
          <w:rFonts w:ascii="Times New Roman" w:eastAsia="Times New Roman" w:hAnsi="Times New Roman" w:cs="Times New Roman"/>
          <w:color w:val="000000"/>
          <w:sz w:val="24"/>
          <w:szCs w:val="24"/>
          <w:lang w:eastAsia="ru-RU"/>
        </w:rPr>
        <w:t>лю).</w:t>
      </w:r>
    </w:p>
    <w:p w14:paraId="1D873E0E" w14:textId="77777777" w:rsidR="00EC148F" w:rsidRPr="0059484B" w:rsidRDefault="00EC148F" w:rsidP="00D877FF">
      <w:pPr>
        <w:shd w:val="clear" w:color="auto" w:fill="FFFFFF"/>
        <w:spacing w:line="240" w:lineRule="auto"/>
        <w:jc w:val="both"/>
        <w:rPr>
          <w:rFonts w:ascii="Times New Roman" w:hAnsi="Times New Roman" w:cs="Times New Roman"/>
          <w:color w:val="000000"/>
          <w:sz w:val="24"/>
          <w:szCs w:val="24"/>
          <w:shd w:val="clear" w:color="auto" w:fill="FFFFFF"/>
        </w:rPr>
      </w:pPr>
    </w:p>
    <w:p w14:paraId="68645E66" w14:textId="77777777" w:rsidR="00EC148F" w:rsidRDefault="00EC148F" w:rsidP="00D877FF">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p>
    <w:p w14:paraId="6D865B8C" w14:textId="77777777" w:rsidR="00EC148F" w:rsidRDefault="00EC148F" w:rsidP="00D877FF">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p>
    <w:p w14:paraId="56730AA9" w14:textId="77777777" w:rsidR="004F1222" w:rsidRDefault="004F1222" w:rsidP="00D877FF">
      <w:pPr>
        <w:spacing w:after="0" w:line="344" w:lineRule="atLeast"/>
        <w:jc w:val="both"/>
        <w:outlineLvl w:val="0"/>
        <w:rPr>
          <w:rFonts w:ascii="Times New Roman" w:eastAsia="Times New Roman" w:hAnsi="Times New Roman" w:cs="Times New Roman"/>
          <w:b/>
          <w:bCs/>
          <w:color w:val="333333"/>
          <w:kern w:val="36"/>
          <w:sz w:val="28"/>
          <w:szCs w:val="28"/>
          <w:lang w:eastAsia="ru-RU"/>
        </w:rPr>
      </w:pPr>
    </w:p>
    <w:p w14:paraId="166CD887" w14:textId="77777777" w:rsidR="00EC148F" w:rsidRPr="00EC148F" w:rsidRDefault="00EC148F" w:rsidP="00D877FF">
      <w:pPr>
        <w:spacing w:after="0" w:line="344" w:lineRule="atLeast"/>
        <w:jc w:val="both"/>
        <w:outlineLvl w:val="0"/>
        <w:rPr>
          <w:rFonts w:ascii="Times New Roman" w:eastAsia="Times New Roman" w:hAnsi="Times New Roman" w:cs="Times New Roman"/>
          <w:b/>
          <w:bCs/>
          <w:color w:val="333333"/>
          <w:kern w:val="36"/>
          <w:sz w:val="28"/>
          <w:szCs w:val="28"/>
          <w:lang w:eastAsia="ru-RU"/>
        </w:rPr>
      </w:pPr>
      <w:r w:rsidRPr="00EC148F">
        <w:rPr>
          <w:rFonts w:ascii="Times New Roman" w:eastAsia="Times New Roman" w:hAnsi="Times New Roman" w:cs="Times New Roman"/>
          <w:b/>
          <w:bCs/>
          <w:color w:val="333333"/>
          <w:kern w:val="36"/>
          <w:sz w:val="28"/>
          <w:szCs w:val="28"/>
          <w:lang w:eastAsia="ru-RU"/>
        </w:rPr>
        <w:lastRenderedPageBreak/>
        <w:t>Содержание обучения в 2 классе</w:t>
      </w:r>
    </w:p>
    <w:p w14:paraId="68BB726E" w14:textId="77777777" w:rsidR="00EC148F" w:rsidRPr="00EC148F" w:rsidRDefault="00EC148F" w:rsidP="00D877FF">
      <w:pPr>
        <w:spacing w:after="0" w:line="344" w:lineRule="atLeast"/>
        <w:jc w:val="both"/>
        <w:outlineLvl w:val="0"/>
        <w:rPr>
          <w:rFonts w:ascii="Times New Roman" w:eastAsia="Times New Roman" w:hAnsi="Times New Roman" w:cs="Times New Roman"/>
          <w:b/>
          <w:bCs/>
          <w:color w:val="333333"/>
          <w:kern w:val="36"/>
          <w:sz w:val="28"/>
          <w:szCs w:val="28"/>
          <w:lang w:eastAsia="ru-RU"/>
        </w:rPr>
      </w:pPr>
    </w:p>
    <w:p w14:paraId="7A21D96C" w14:textId="77777777" w:rsidR="00EC148F" w:rsidRPr="0059484B" w:rsidRDefault="00EC148F" w:rsidP="00D877FF">
      <w:pPr>
        <w:pStyle w:val="pboth"/>
        <w:shd w:val="clear" w:color="auto" w:fill="FFFFFF"/>
        <w:spacing w:before="0" w:beforeAutospacing="0" w:after="300" w:afterAutospacing="0" w:line="293" w:lineRule="atLeast"/>
        <w:jc w:val="both"/>
        <w:rPr>
          <w:b/>
          <w:color w:val="000000"/>
        </w:rPr>
      </w:pPr>
      <w:bookmarkStart w:id="2" w:name="106425"/>
      <w:bookmarkStart w:id="3" w:name="106426"/>
      <w:bookmarkEnd w:id="2"/>
      <w:bookmarkEnd w:id="3"/>
      <w:r w:rsidRPr="0059484B">
        <w:rPr>
          <w:b/>
          <w:color w:val="000000"/>
        </w:rPr>
        <w:t>Тематическое содержание речи.</w:t>
      </w:r>
    </w:p>
    <w:p w14:paraId="7F9F00E9"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4" w:name="105005"/>
      <w:bookmarkEnd w:id="4"/>
      <w:r w:rsidRPr="0059484B">
        <w:rPr>
          <w:color w:val="000000"/>
        </w:rPr>
        <w:t>Приветствие. Знакомство. Мой друг. Описание друга или подруги. Моя семья. Семья друга или подруги. Давайте посчитаем (1 - 10). Рисуем радугу (обозначение цвета). Школьные принадлежности. О себе. Возраст. Профессии. Герои любимых сказок. Части тела.</w:t>
      </w:r>
    </w:p>
    <w:p w14:paraId="11F2F471"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5" w:name="105006"/>
      <w:bookmarkEnd w:id="5"/>
      <w:r w:rsidRPr="0059484B">
        <w:rPr>
          <w:b/>
          <w:color w:val="000000"/>
        </w:rPr>
        <w:t>Умения по видам речевой деятельности.</w:t>
      </w:r>
    </w:p>
    <w:p w14:paraId="30984807"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6" w:name="105007"/>
      <w:bookmarkEnd w:id="6"/>
      <w:r w:rsidRPr="0059484B">
        <w:rPr>
          <w:b/>
          <w:color w:val="000000"/>
        </w:rPr>
        <w:t>Аудирование.</w:t>
      </w:r>
    </w:p>
    <w:p w14:paraId="5D0FF820"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7" w:name="105008"/>
      <w:bookmarkEnd w:id="7"/>
      <w:r w:rsidRPr="0059484B">
        <w:rPr>
          <w:color w:val="000000"/>
        </w:rPr>
        <w:t>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 Восприятие и понимание утвердительных, вопросительных, отрицательных предложений. Восприятие и понимание несложных адаптированных аутентичных текстов, содержащих отдельные незнакомые слова по изученным темам.</w:t>
      </w:r>
    </w:p>
    <w:p w14:paraId="48AEDDAF"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8" w:name="105009"/>
      <w:bookmarkEnd w:id="8"/>
      <w:r w:rsidRPr="0059484B">
        <w:rPr>
          <w:b/>
          <w:color w:val="000000"/>
        </w:rPr>
        <w:t>Говорение.</w:t>
      </w:r>
    </w:p>
    <w:p w14:paraId="777B584A"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9" w:name="105010"/>
      <w:bookmarkEnd w:id="9"/>
      <w:r w:rsidRPr="0059484B">
        <w:rPr>
          <w:b/>
          <w:color w:val="000000"/>
        </w:rPr>
        <w:t>Диалогическая речь.</w:t>
      </w:r>
    </w:p>
    <w:p w14:paraId="51F7074B"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10" w:name="105011"/>
      <w:bookmarkEnd w:id="10"/>
      <w:r w:rsidRPr="0059484B">
        <w:rPr>
          <w:color w:val="000000"/>
        </w:rPr>
        <w:t>Составление диалога этикетного характера: приветствие, знакомство с собеседником, начало и завершение разговора. Умение задавать вопросы по изученным темам и отвечать на них.</w:t>
      </w:r>
    </w:p>
    <w:p w14:paraId="0CDF9E31"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11" w:name="105012"/>
      <w:bookmarkEnd w:id="11"/>
      <w:r w:rsidRPr="0059484B">
        <w:rPr>
          <w:b/>
          <w:color w:val="000000"/>
        </w:rPr>
        <w:t>Монологическая речь.</w:t>
      </w:r>
    </w:p>
    <w:p w14:paraId="79C47E63"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12" w:name="105013"/>
      <w:bookmarkEnd w:id="12"/>
      <w:r w:rsidRPr="0059484B">
        <w:rPr>
          <w:color w:val="000000"/>
        </w:rPr>
        <w:t>Составление небольшого высказывания в соответствии с учебной ситуацией в пределах программного языкового материала. Составление небольшого рассказа о себе, о друге, о членах семьи, о животных, о любимых героях.</w:t>
      </w:r>
    </w:p>
    <w:p w14:paraId="02318BD6"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13" w:name="105014"/>
      <w:bookmarkEnd w:id="13"/>
      <w:r w:rsidRPr="0059484B">
        <w:rPr>
          <w:b/>
          <w:color w:val="000000"/>
        </w:rPr>
        <w:t>Смысловое чтение.</w:t>
      </w:r>
    </w:p>
    <w:p w14:paraId="41CE4B90"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14" w:name="105015"/>
      <w:bookmarkEnd w:id="14"/>
      <w:r w:rsidRPr="0059484B">
        <w:rPr>
          <w:color w:val="000000"/>
        </w:rPr>
        <w:t>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про себя и понимать учебные, несложные аутентичные тексты, содержащие отдельные незнакомые слова, с полным и точным пониманием всей содержащейся в тексте информации, с пониманием основного содержания.</w:t>
      </w:r>
    </w:p>
    <w:p w14:paraId="22359D59"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15" w:name="105016"/>
      <w:bookmarkEnd w:id="15"/>
      <w:r w:rsidRPr="0059484B">
        <w:rPr>
          <w:b/>
          <w:color w:val="000000"/>
        </w:rPr>
        <w:t>Тексты для чтения</w:t>
      </w:r>
      <w:r w:rsidRPr="0059484B">
        <w:rPr>
          <w:color w:val="000000"/>
        </w:rPr>
        <w:t>: ситуативные диалоги, короткие рассказы, стихи, песни, считалки, пословицы и поговорки.</w:t>
      </w:r>
    </w:p>
    <w:p w14:paraId="7DE21521"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16" w:name="105017"/>
      <w:bookmarkEnd w:id="16"/>
      <w:r w:rsidRPr="0059484B">
        <w:rPr>
          <w:b/>
          <w:color w:val="000000"/>
        </w:rPr>
        <w:t>Письмо.</w:t>
      </w:r>
    </w:p>
    <w:p w14:paraId="65517CDC"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17" w:name="105018"/>
      <w:bookmarkEnd w:id="17"/>
      <w:r w:rsidRPr="0059484B">
        <w:rPr>
          <w:color w:val="000000"/>
        </w:rPr>
        <w:t>Овладение техникой письма: написание специфичных бурятских букв ее, y, h, буквосочетаний (долгие гласные, дифтонги), слов. Списывание или выписывание слов на основе их группировки по фонетическим признакам. Вставка пропущенных букв в слово или слов в предложение. Дописывание предложений в соответствии с решаемой учебной задачей. Написание предложений в соответствии с решаемой учебной задачей.</w:t>
      </w:r>
    </w:p>
    <w:p w14:paraId="022FF717"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18" w:name="105019"/>
      <w:bookmarkEnd w:id="18"/>
      <w:r w:rsidRPr="0059484B">
        <w:rPr>
          <w:b/>
          <w:color w:val="000000"/>
        </w:rPr>
        <w:t xml:space="preserve"> Языковые знания и навыки.</w:t>
      </w:r>
    </w:p>
    <w:p w14:paraId="0526E7CE"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19" w:name="105020"/>
      <w:bookmarkEnd w:id="19"/>
      <w:r w:rsidRPr="0059484B">
        <w:rPr>
          <w:b/>
          <w:color w:val="000000"/>
        </w:rPr>
        <w:t>Фонетическая сторона речи.</w:t>
      </w:r>
    </w:p>
    <w:p w14:paraId="40977107"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20" w:name="105021"/>
      <w:bookmarkEnd w:id="20"/>
      <w:r w:rsidRPr="0059484B">
        <w:rPr>
          <w:color w:val="000000"/>
        </w:rPr>
        <w:t>Правильное произношение гласных и согласных звуков бурятского языка, кратких и долгих гласных звуков, монофтонгов и дифтонгов, твердых и мягких согласных звуков. Сопоставление гласных и согласных звуков бурятского и русского языков. Закон гармонии гласных (сингармонизм). Произношение слов с соблюдением тонического (музыкального) ударения. Произношение фраз с соблюдением их ритмико-интонационных особенностей. Интонация приветствия, прощания, обращения.</w:t>
      </w:r>
    </w:p>
    <w:p w14:paraId="0CD7E3F1"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21" w:name="105022"/>
      <w:bookmarkEnd w:id="21"/>
      <w:r w:rsidRPr="0059484B">
        <w:rPr>
          <w:b/>
          <w:color w:val="000000"/>
        </w:rPr>
        <w:t>Графика, орфография и пунктуация.</w:t>
      </w:r>
    </w:p>
    <w:p w14:paraId="515046E7"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22" w:name="105023"/>
      <w:bookmarkEnd w:id="22"/>
      <w:r w:rsidRPr="0059484B">
        <w:rPr>
          <w:color w:val="000000"/>
        </w:rPr>
        <w:lastRenderedPageBreak/>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14:paraId="0FBCE828"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23" w:name="105024"/>
      <w:bookmarkEnd w:id="23"/>
      <w:r w:rsidRPr="0059484B">
        <w:rPr>
          <w:b/>
          <w:color w:val="000000"/>
        </w:rPr>
        <w:t>Лексическая сторона речи.</w:t>
      </w:r>
    </w:p>
    <w:p w14:paraId="5D231102"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24" w:name="105025"/>
      <w:bookmarkEnd w:id="24"/>
      <w:r w:rsidRPr="0059484B">
        <w:rPr>
          <w:color w:val="000000"/>
        </w:rPr>
        <w:t>Распознавание и употребление в устной и письменной речи не менее 180 лексических единиц (слов, словосочетаний, речевых клише), обслуживающих ситуации общения в рамках тематического содержания речи для 2 класса, включая 80 лексических единиц, усвоенных в 1 классе, слов-названий предметов, их признаков, действий предметов, заимствованных слов.</w:t>
      </w:r>
    </w:p>
    <w:p w14:paraId="255068B3"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25" w:name="105026"/>
      <w:bookmarkEnd w:id="25"/>
      <w:r w:rsidRPr="0059484B">
        <w:rPr>
          <w:b/>
          <w:color w:val="000000"/>
        </w:rPr>
        <w:t>Грамматическая сторона речи.</w:t>
      </w:r>
    </w:p>
    <w:p w14:paraId="18CD4EE1"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26" w:name="105027"/>
      <w:bookmarkEnd w:id="26"/>
      <w:r w:rsidRPr="0059484B">
        <w:rPr>
          <w:color w:val="000000"/>
        </w:rPr>
        <w:t>Распознавание и употребление в устной и письменной речи изученных грамматических форм: имена существительные в единственном числе, указательные местоимения (</w:t>
      </w:r>
      <w:proofErr w:type="spellStart"/>
      <w:r w:rsidRPr="0059484B">
        <w:rPr>
          <w:color w:val="000000"/>
        </w:rPr>
        <w:t>энэ</w:t>
      </w:r>
      <w:proofErr w:type="spellEnd"/>
      <w:r w:rsidRPr="0059484B">
        <w:rPr>
          <w:color w:val="000000"/>
        </w:rPr>
        <w:t xml:space="preserve">, </w:t>
      </w:r>
      <w:proofErr w:type="spellStart"/>
      <w:r w:rsidRPr="0059484B">
        <w:rPr>
          <w:color w:val="000000"/>
        </w:rPr>
        <w:t>тэрэ</w:t>
      </w:r>
      <w:proofErr w:type="spellEnd"/>
      <w:r w:rsidRPr="0059484B">
        <w:rPr>
          <w:color w:val="000000"/>
        </w:rPr>
        <w:t>), вопросительные местоимения (</w:t>
      </w:r>
      <w:proofErr w:type="spellStart"/>
      <w:r w:rsidRPr="0059484B">
        <w:rPr>
          <w:color w:val="000000"/>
        </w:rPr>
        <w:t>хэн</w:t>
      </w:r>
      <w:proofErr w:type="spellEnd"/>
      <w:r w:rsidRPr="0059484B">
        <w:rPr>
          <w:color w:val="000000"/>
        </w:rPr>
        <w:t xml:space="preserve">?, </w:t>
      </w:r>
      <w:proofErr w:type="spellStart"/>
      <w:r w:rsidRPr="0059484B">
        <w:rPr>
          <w:color w:val="000000"/>
        </w:rPr>
        <w:t>юун</w:t>
      </w:r>
      <w:proofErr w:type="spellEnd"/>
      <w:r w:rsidRPr="0059484B">
        <w:rPr>
          <w:color w:val="000000"/>
        </w:rPr>
        <w:t xml:space="preserve">?, </w:t>
      </w:r>
      <w:proofErr w:type="spellStart"/>
      <w:r w:rsidRPr="0059484B">
        <w:rPr>
          <w:color w:val="000000"/>
        </w:rPr>
        <w:t>ямар</w:t>
      </w:r>
      <w:proofErr w:type="spellEnd"/>
      <w:r w:rsidRPr="0059484B">
        <w:rPr>
          <w:color w:val="000000"/>
        </w:rPr>
        <w:t xml:space="preserve">?, </w:t>
      </w:r>
      <w:proofErr w:type="spellStart"/>
      <w:r w:rsidRPr="0059484B">
        <w:rPr>
          <w:color w:val="000000"/>
        </w:rPr>
        <w:t>хэнэй</w:t>
      </w:r>
      <w:proofErr w:type="spellEnd"/>
      <w:r w:rsidRPr="0059484B">
        <w:rPr>
          <w:color w:val="000000"/>
        </w:rPr>
        <w:t>?), имена существительные в совместном падеже (-тай, -той, -</w:t>
      </w:r>
      <w:proofErr w:type="spellStart"/>
      <w:r w:rsidRPr="0059484B">
        <w:rPr>
          <w:color w:val="000000"/>
        </w:rPr>
        <w:t>тэй</w:t>
      </w:r>
      <w:proofErr w:type="spellEnd"/>
      <w:r w:rsidRPr="0059484B">
        <w:rPr>
          <w:color w:val="000000"/>
        </w:rPr>
        <w:t>) со значением наличия предмета, личные местоимения в родительном падеже (</w:t>
      </w:r>
      <w:proofErr w:type="spellStart"/>
      <w:r w:rsidRPr="0059484B">
        <w:rPr>
          <w:color w:val="000000"/>
        </w:rPr>
        <w:t>минии</w:t>
      </w:r>
      <w:proofErr w:type="spellEnd"/>
      <w:r w:rsidRPr="0059484B">
        <w:rPr>
          <w:color w:val="000000"/>
        </w:rPr>
        <w:t xml:space="preserve">, </w:t>
      </w:r>
      <w:proofErr w:type="spellStart"/>
      <w:r w:rsidRPr="0059484B">
        <w:rPr>
          <w:color w:val="000000"/>
        </w:rPr>
        <w:t>шинии</w:t>
      </w:r>
      <w:proofErr w:type="spellEnd"/>
      <w:r w:rsidRPr="0059484B">
        <w:rPr>
          <w:color w:val="000000"/>
        </w:rPr>
        <w:t xml:space="preserve">, </w:t>
      </w:r>
      <w:proofErr w:type="spellStart"/>
      <w:r w:rsidRPr="0059484B">
        <w:rPr>
          <w:color w:val="000000"/>
        </w:rPr>
        <w:t>тэрэнэй</w:t>
      </w:r>
      <w:proofErr w:type="spellEnd"/>
      <w:r w:rsidRPr="0059484B">
        <w:rPr>
          <w:color w:val="000000"/>
        </w:rPr>
        <w:t xml:space="preserve">, манай, </w:t>
      </w:r>
      <w:proofErr w:type="spellStart"/>
      <w:r w:rsidRPr="0059484B">
        <w:rPr>
          <w:color w:val="000000"/>
        </w:rPr>
        <w:t>танай</w:t>
      </w:r>
      <w:proofErr w:type="spellEnd"/>
      <w:r w:rsidRPr="0059484B">
        <w:rPr>
          <w:color w:val="000000"/>
        </w:rPr>
        <w:t xml:space="preserve">, </w:t>
      </w:r>
      <w:proofErr w:type="spellStart"/>
      <w:r w:rsidRPr="0059484B">
        <w:rPr>
          <w:color w:val="000000"/>
        </w:rPr>
        <w:t>тэдэнэй</w:t>
      </w:r>
      <w:proofErr w:type="spellEnd"/>
      <w:r w:rsidRPr="0059484B">
        <w:rPr>
          <w:color w:val="000000"/>
        </w:rPr>
        <w:t>), лично-предикативные частицы единственного числа (-б, -би), общий и специальный вопросы, вопросительные частицы (-б (б)э, </w:t>
      </w:r>
      <w:r w:rsidR="008E37F3">
        <w:rPr>
          <w:noProof/>
          <w:color w:val="000000"/>
        </w:rPr>
      </w:r>
      <w:r w:rsidR="008E37F3">
        <w:rPr>
          <w:noProof/>
          <w:color w:val="000000"/>
        </w:rPr>
        <w:pict w14:anchorId="04CE13E9">
          <v:rect id="Прямоугольник 46" o:spid="_x0000_s1027" alt="data:image/png;base64,iVBORw0KGgoAAAANSUhEUgAAAA4AAAAMCAYAAABSgIzaAAAAGklEQVQokWP8////fwYyABM5mkY1jmokXyMAvqwEFFb4PngAAAAASUVORK5CYII=" style="width:13.95pt;height:11.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59484B">
        <w:rPr>
          <w:color w:val="000000"/>
        </w:rPr>
        <w:t>), отрицательная частица (</w:t>
      </w:r>
      <w:proofErr w:type="spellStart"/>
      <w:r w:rsidRPr="0059484B">
        <w:rPr>
          <w:color w:val="000000"/>
        </w:rPr>
        <w:t>гү</w:t>
      </w:r>
      <w:proofErr w:type="spellEnd"/>
      <w:r w:rsidRPr="0059484B">
        <w:rPr>
          <w:color w:val="000000"/>
        </w:rPr>
        <w:t>), многократное причастие (-даг, -</w:t>
      </w:r>
      <w:proofErr w:type="spellStart"/>
      <w:r w:rsidRPr="0059484B">
        <w:rPr>
          <w:color w:val="000000"/>
        </w:rPr>
        <w:t>дэг</w:t>
      </w:r>
      <w:proofErr w:type="spellEnd"/>
      <w:r w:rsidRPr="0059484B">
        <w:rPr>
          <w:color w:val="000000"/>
        </w:rPr>
        <w:t>, -дог), имена прилагательные, обозначающие цвет, качества человека, размер, форму предмета, количественные числительные (1 - 10), конструкция "числительное + имя существительное" в единственном числе (</w:t>
      </w:r>
      <w:proofErr w:type="spellStart"/>
      <w:r w:rsidRPr="0059484B">
        <w:rPr>
          <w:color w:val="000000"/>
        </w:rPr>
        <w:t>хоер</w:t>
      </w:r>
      <w:proofErr w:type="spellEnd"/>
      <w:r w:rsidRPr="0059484B">
        <w:rPr>
          <w:color w:val="000000"/>
        </w:rPr>
        <w:t xml:space="preserve"> ном), конструкция "имя существительное в орудном падеже + многократное причастие" (</w:t>
      </w:r>
      <w:proofErr w:type="spellStart"/>
      <w:r w:rsidRPr="0059484B">
        <w:rPr>
          <w:color w:val="000000"/>
        </w:rPr>
        <w:t>мореорябадаг</w:t>
      </w:r>
      <w:proofErr w:type="spellEnd"/>
      <w:r w:rsidRPr="0059484B">
        <w:rPr>
          <w:color w:val="000000"/>
        </w:rPr>
        <w:t>).</w:t>
      </w:r>
      <w:bookmarkStart w:id="27" w:name="105028"/>
      <w:bookmarkEnd w:id="27"/>
    </w:p>
    <w:p w14:paraId="1757DBE4"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r w:rsidRPr="0059484B">
        <w:rPr>
          <w:b/>
          <w:color w:val="000000"/>
        </w:rPr>
        <w:t>Социокультурные знания и умения.</w:t>
      </w:r>
    </w:p>
    <w:p w14:paraId="209B7E9D"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bookmarkStart w:id="28" w:name="105029"/>
      <w:bookmarkEnd w:id="28"/>
      <w:r w:rsidRPr="0059484B">
        <w:rPr>
          <w:color w:val="000000"/>
        </w:rP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имен. Знание терминов родства. Знание названий национальных видов спорта. Знание небольших произведений бурятского детского фольклора (рифмовки, стихи, песенки, пословицы, поговорки, загадки), персонажей детских сказок.</w:t>
      </w:r>
    </w:p>
    <w:p w14:paraId="08551D23"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bookmarkStart w:id="29" w:name="105030"/>
      <w:bookmarkEnd w:id="29"/>
      <w:r w:rsidRPr="0059484B">
        <w:rPr>
          <w:b/>
          <w:color w:val="000000"/>
        </w:rPr>
        <w:t>Компенсаторные умения.</w:t>
      </w:r>
    </w:p>
    <w:p w14:paraId="444B81DC" w14:textId="77777777" w:rsidR="00EC148F" w:rsidRDefault="00EC148F" w:rsidP="00D877FF">
      <w:pPr>
        <w:pStyle w:val="pboth"/>
        <w:shd w:val="clear" w:color="auto" w:fill="FFFFFF"/>
        <w:spacing w:before="0" w:beforeAutospacing="0" w:after="0" w:afterAutospacing="0" w:line="293" w:lineRule="atLeast"/>
        <w:jc w:val="both"/>
        <w:rPr>
          <w:color w:val="000000"/>
        </w:rPr>
      </w:pPr>
      <w:bookmarkStart w:id="30" w:name="105031"/>
      <w:bookmarkEnd w:id="30"/>
      <w:r w:rsidRPr="0059484B">
        <w:rPr>
          <w:color w:val="000000"/>
        </w:rPr>
        <w:t>Использование при чтении и аудировании языковой догадки (умения понять значение незнакомого слова или новое значение знакомого слова по контексту). Формулирование собственных высказываний с использование ключевых слов, вопросов, иллюстраций.</w:t>
      </w:r>
    </w:p>
    <w:p w14:paraId="1FC1ACF7"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p>
    <w:p w14:paraId="6415439D" w14:textId="77777777" w:rsidR="00EC148F" w:rsidRDefault="00EC148F" w:rsidP="00D877FF">
      <w:pPr>
        <w:pStyle w:val="pboth"/>
        <w:shd w:val="clear" w:color="auto" w:fill="FFFFFF"/>
        <w:spacing w:before="0" w:beforeAutospacing="0" w:after="0" w:afterAutospacing="0" w:line="293" w:lineRule="atLeast"/>
        <w:jc w:val="both"/>
        <w:rPr>
          <w:b/>
          <w:color w:val="000000"/>
          <w:sz w:val="28"/>
          <w:szCs w:val="28"/>
        </w:rPr>
      </w:pPr>
      <w:r w:rsidRPr="00EC148F">
        <w:rPr>
          <w:b/>
          <w:color w:val="000000"/>
          <w:sz w:val="28"/>
          <w:szCs w:val="28"/>
        </w:rPr>
        <w:t>Планируемые результаты</w:t>
      </w:r>
    </w:p>
    <w:p w14:paraId="1ECFCD9B" w14:textId="77777777" w:rsidR="004F1222" w:rsidRPr="00EC148F" w:rsidRDefault="004F1222" w:rsidP="00D877FF">
      <w:pPr>
        <w:pStyle w:val="pboth"/>
        <w:shd w:val="clear" w:color="auto" w:fill="FFFFFF"/>
        <w:spacing w:before="0" w:beforeAutospacing="0" w:after="0" w:afterAutospacing="0" w:line="293" w:lineRule="atLeast"/>
        <w:jc w:val="both"/>
        <w:rPr>
          <w:b/>
          <w:color w:val="000000"/>
          <w:sz w:val="28"/>
          <w:szCs w:val="28"/>
        </w:rPr>
      </w:pPr>
    </w:p>
    <w:p w14:paraId="250F788B"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r w:rsidRPr="0059484B">
        <w:rPr>
          <w:b/>
          <w:color w:val="000000"/>
        </w:rPr>
        <w:t>Личностные результаты</w:t>
      </w:r>
      <w:r w:rsidRPr="0059484B">
        <w:rPr>
          <w:color w:val="000000"/>
        </w:rPr>
        <w:t>:</w:t>
      </w:r>
    </w:p>
    <w:p w14:paraId="5D90400A"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1) гражданско-патриотического воспитания:</w:t>
      </w:r>
    </w:p>
    <w:p w14:paraId="01F5ADC8" w14:textId="77777777" w:rsidR="00EC148F" w:rsidRPr="0059484B" w:rsidRDefault="00EC148F" w:rsidP="00D877FF">
      <w:pPr>
        <w:pStyle w:val="pboth"/>
        <w:numPr>
          <w:ilvl w:val="0"/>
          <w:numId w:val="1"/>
        </w:numPr>
        <w:shd w:val="clear" w:color="auto" w:fill="FFFFFF"/>
        <w:spacing w:before="0" w:beforeAutospacing="0" w:after="0" w:afterAutospacing="0" w:line="293" w:lineRule="atLeast"/>
        <w:ind w:firstLine="0"/>
        <w:jc w:val="both"/>
        <w:rPr>
          <w:color w:val="000000"/>
        </w:rPr>
      </w:pPr>
      <w:r w:rsidRPr="0059484B">
        <w:rPr>
          <w:color w:val="000000"/>
        </w:rPr>
        <w:t>становление ценностного отношения к своей Родине, в том числе через изучение государственного (бурятского) языка, являющегося частью истории и культуры страны;</w:t>
      </w:r>
    </w:p>
    <w:p w14:paraId="49188595" w14:textId="77777777" w:rsidR="00EC148F" w:rsidRPr="0059484B" w:rsidRDefault="00EC148F" w:rsidP="00D877FF">
      <w:pPr>
        <w:pStyle w:val="pboth"/>
        <w:numPr>
          <w:ilvl w:val="0"/>
          <w:numId w:val="1"/>
        </w:numPr>
        <w:shd w:val="clear" w:color="auto" w:fill="FFFFFF"/>
        <w:spacing w:before="0" w:beforeAutospacing="0" w:after="0" w:afterAutospacing="0" w:line="293" w:lineRule="atLeast"/>
        <w:ind w:firstLine="0"/>
        <w:jc w:val="both"/>
        <w:rPr>
          <w:color w:val="000000"/>
        </w:rPr>
      </w:pPr>
      <w:r w:rsidRPr="0059484B">
        <w:rPr>
          <w:color w:val="000000"/>
        </w:rPr>
        <w:t>осознание своей этнокультурной и российской гражданской идентичности, понимание статуса бурятского языка как государственного языка Республики Бурятия;</w:t>
      </w:r>
    </w:p>
    <w:p w14:paraId="4CC97A40" w14:textId="77777777" w:rsidR="00EC148F" w:rsidRPr="0059484B" w:rsidRDefault="00EC148F" w:rsidP="00D877FF">
      <w:pPr>
        <w:pStyle w:val="pboth"/>
        <w:numPr>
          <w:ilvl w:val="0"/>
          <w:numId w:val="1"/>
        </w:numPr>
        <w:shd w:val="clear" w:color="auto" w:fill="FFFFFF"/>
        <w:spacing w:before="0" w:beforeAutospacing="0" w:after="0" w:afterAutospacing="0" w:line="293" w:lineRule="atLeast"/>
        <w:ind w:firstLine="0"/>
        <w:jc w:val="both"/>
        <w:rPr>
          <w:color w:val="000000"/>
        </w:rPr>
      </w:pPr>
      <w:r w:rsidRPr="0059484B">
        <w:rPr>
          <w:color w:val="000000"/>
        </w:rPr>
        <w:t>сопричастность к прошлому, настоящему и будущему родного края, в том числе при работе с учебными текстами;</w:t>
      </w:r>
    </w:p>
    <w:p w14:paraId="6863C0EA" w14:textId="77777777" w:rsidR="00EC148F" w:rsidRPr="0059484B" w:rsidRDefault="00EC148F" w:rsidP="00D877FF">
      <w:pPr>
        <w:pStyle w:val="pboth"/>
        <w:numPr>
          <w:ilvl w:val="0"/>
          <w:numId w:val="1"/>
        </w:numPr>
        <w:shd w:val="clear" w:color="auto" w:fill="FFFFFF"/>
        <w:spacing w:before="0" w:beforeAutospacing="0" w:after="0" w:afterAutospacing="0" w:line="293" w:lineRule="atLeast"/>
        <w:ind w:firstLine="0"/>
        <w:jc w:val="both"/>
        <w:rPr>
          <w:color w:val="000000"/>
        </w:rPr>
      </w:pPr>
      <w:r w:rsidRPr="0059484B">
        <w:rPr>
          <w:color w:val="000000"/>
        </w:rPr>
        <w:t>уважение к своему и другим народам России;</w:t>
      </w:r>
    </w:p>
    <w:p w14:paraId="55ECBEC7" w14:textId="77777777" w:rsidR="00EC148F" w:rsidRPr="0059484B" w:rsidRDefault="00EC148F" w:rsidP="00D877FF">
      <w:pPr>
        <w:pStyle w:val="pboth"/>
        <w:numPr>
          <w:ilvl w:val="0"/>
          <w:numId w:val="1"/>
        </w:numPr>
        <w:shd w:val="clear" w:color="auto" w:fill="FFFFFF"/>
        <w:spacing w:before="0" w:beforeAutospacing="0" w:after="0" w:afterAutospacing="0" w:line="293" w:lineRule="atLeast"/>
        <w:ind w:firstLine="0"/>
        <w:jc w:val="both"/>
        <w:rPr>
          <w:color w:val="000000"/>
        </w:rPr>
      </w:pPr>
      <w:r w:rsidRPr="0059484B">
        <w:rPr>
          <w:color w:val="00000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w:t>
      </w:r>
      <w:r w:rsidRPr="0059484B">
        <w:rPr>
          <w:color w:val="000000"/>
        </w:rPr>
        <w:lastRenderedPageBreak/>
        <w:t>нормах поведения и правилах межличностных отношений, через работу с учебными текстами;</w:t>
      </w:r>
    </w:p>
    <w:p w14:paraId="765FB61A"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2) духовно-нравственного воспитания:</w:t>
      </w:r>
    </w:p>
    <w:p w14:paraId="50D9ED2B" w14:textId="77777777" w:rsidR="00EC148F" w:rsidRPr="0059484B" w:rsidRDefault="00EC148F" w:rsidP="00D877FF">
      <w:pPr>
        <w:pStyle w:val="pboth"/>
        <w:numPr>
          <w:ilvl w:val="0"/>
          <w:numId w:val="2"/>
        </w:numPr>
        <w:shd w:val="clear" w:color="auto" w:fill="FFFFFF"/>
        <w:spacing w:before="0" w:beforeAutospacing="0" w:after="0" w:afterAutospacing="0" w:line="293" w:lineRule="atLeast"/>
        <w:ind w:firstLine="0"/>
        <w:jc w:val="both"/>
        <w:rPr>
          <w:color w:val="000000"/>
        </w:rPr>
      </w:pPr>
      <w:r w:rsidRPr="0059484B">
        <w:rPr>
          <w:color w:val="000000"/>
        </w:rPr>
        <w:t>признание индивидуальности каждого человека;</w:t>
      </w:r>
    </w:p>
    <w:p w14:paraId="536C6FD9" w14:textId="77777777" w:rsidR="00EC148F" w:rsidRPr="0059484B" w:rsidRDefault="00EC148F" w:rsidP="00D877FF">
      <w:pPr>
        <w:pStyle w:val="pboth"/>
        <w:numPr>
          <w:ilvl w:val="0"/>
          <w:numId w:val="2"/>
        </w:numPr>
        <w:shd w:val="clear" w:color="auto" w:fill="FFFFFF"/>
        <w:spacing w:before="0" w:beforeAutospacing="0" w:after="0" w:afterAutospacing="0" w:line="293" w:lineRule="atLeast"/>
        <w:ind w:firstLine="0"/>
        <w:jc w:val="both"/>
        <w:rPr>
          <w:color w:val="000000"/>
        </w:rPr>
      </w:pPr>
      <w:r w:rsidRPr="0059484B">
        <w:rPr>
          <w:color w:val="000000"/>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20BC0E3" w14:textId="77777777" w:rsidR="00EC148F" w:rsidRPr="0059484B" w:rsidRDefault="00EC148F" w:rsidP="00D877FF">
      <w:pPr>
        <w:pStyle w:val="pboth"/>
        <w:numPr>
          <w:ilvl w:val="0"/>
          <w:numId w:val="2"/>
        </w:numPr>
        <w:shd w:val="clear" w:color="auto" w:fill="FFFFFF"/>
        <w:spacing w:before="0" w:beforeAutospacing="0" w:after="0" w:afterAutospacing="0" w:line="293" w:lineRule="atLeast"/>
        <w:ind w:firstLine="0"/>
        <w:jc w:val="both"/>
        <w:rPr>
          <w:color w:val="000000"/>
        </w:rPr>
      </w:pPr>
      <w:r w:rsidRPr="0059484B">
        <w:rPr>
          <w:color w:val="00000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7F36AE8"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3) эстетического воспитания:</w:t>
      </w:r>
    </w:p>
    <w:p w14:paraId="705900BA" w14:textId="77777777" w:rsidR="00EC148F" w:rsidRPr="0059484B" w:rsidRDefault="00EC148F" w:rsidP="00D877FF">
      <w:pPr>
        <w:pStyle w:val="pboth"/>
        <w:numPr>
          <w:ilvl w:val="0"/>
          <w:numId w:val="3"/>
        </w:numPr>
        <w:shd w:val="clear" w:color="auto" w:fill="FFFFFF"/>
        <w:spacing w:before="0" w:beforeAutospacing="0" w:after="0" w:afterAutospacing="0" w:line="293" w:lineRule="atLeast"/>
        <w:ind w:firstLine="0"/>
        <w:jc w:val="both"/>
        <w:rPr>
          <w:color w:val="000000"/>
        </w:rPr>
      </w:pPr>
      <w:r w:rsidRPr="0059484B">
        <w:rPr>
          <w:color w:val="00000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17DC420" w14:textId="77777777" w:rsidR="00EC148F" w:rsidRPr="0059484B" w:rsidRDefault="00EC148F" w:rsidP="00D877FF">
      <w:pPr>
        <w:pStyle w:val="pboth"/>
        <w:numPr>
          <w:ilvl w:val="0"/>
          <w:numId w:val="3"/>
        </w:numPr>
        <w:shd w:val="clear" w:color="auto" w:fill="FFFFFF"/>
        <w:spacing w:before="0" w:beforeAutospacing="0" w:after="0" w:afterAutospacing="0" w:line="293" w:lineRule="atLeast"/>
        <w:ind w:firstLine="0"/>
        <w:jc w:val="both"/>
        <w:rPr>
          <w:color w:val="000000"/>
        </w:rPr>
      </w:pPr>
      <w:r w:rsidRPr="0059484B">
        <w:rPr>
          <w:color w:val="000000"/>
        </w:rPr>
        <w:t>стремление к самовыражению в искусстве слова, осознание важности родного языка как средства общения и самовыражения;</w:t>
      </w:r>
    </w:p>
    <w:p w14:paraId="70D9D078" w14:textId="77777777" w:rsidR="00EC148F" w:rsidRPr="0059484B" w:rsidRDefault="00EC148F" w:rsidP="00D877FF">
      <w:pPr>
        <w:pStyle w:val="pboth"/>
        <w:shd w:val="clear" w:color="auto" w:fill="FFFFFF"/>
        <w:spacing w:before="0" w:beforeAutospacing="0" w:after="0" w:afterAutospacing="0" w:line="293" w:lineRule="atLeast"/>
        <w:jc w:val="both"/>
        <w:rPr>
          <w:b/>
        </w:rPr>
      </w:pPr>
      <w:r w:rsidRPr="0059484B">
        <w:rPr>
          <w:b/>
        </w:rPr>
        <w:t>4) физического воспитания, формирования культуры здоровья и эмоционального благополучия:</w:t>
      </w:r>
    </w:p>
    <w:p w14:paraId="6F1F8B6B" w14:textId="77777777" w:rsidR="00EC148F" w:rsidRPr="0059484B" w:rsidRDefault="00EC148F" w:rsidP="00D877FF">
      <w:pPr>
        <w:pStyle w:val="pboth"/>
        <w:numPr>
          <w:ilvl w:val="0"/>
          <w:numId w:val="4"/>
        </w:numPr>
        <w:shd w:val="clear" w:color="auto" w:fill="FFFFFF"/>
        <w:spacing w:before="0" w:beforeAutospacing="0" w:after="0" w:afterAutospacing="0" w:line="293" w:lineRule="atLeast"/>
        <w:ind w:firstLine="0"/>
        <w:jc w:val="both"/>
        <w:rPr>
          <w:color w:val="000000"/>
        </w:rPr>
      </w:pPr>
      <w:r w:rsidRPr="0059484B">
        <w:rPr>
          <w:color w:val="000000"/>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28348394" w14:textId="77777777" w:rsidR="00EC148F" w:rsidRPr="0059484B" w:rsidRDefault="00EC148F" w:rsidP="00D877FF">
      <w:pPr>
        <w:pStyle w:val="pboth"/>
        <w:numPr>
          <w:ilvl w:val="0"/>
          <w:numId w:val="4"/>
        </w:numPr>
        <w:shd w:val="clear" w:color="auto" w:fill="FFFFFF"/>
        <w:spacing w:before="0" w:beforeAutospacing="0" w:after="0" w:afterAutospacing="0" w:line="293" w:lineRule="atLeast"/>
        <w:ind w:firstLine="0"/>
        <w:jc w:val="both"/>
        <w:rPr>
          <w:color w:val="000000"/>
        </w:rPr>
      </w:pPr>
      <w:r w:rsidRPr="0059484B">
        <w:rPr>
          <w:color w:val="000000"/>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01A89A6A"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5) трудового воспитания:</w:t>
      </w:r>
    </w:p>
    <w:p w14:paraId="3C387939" w14:textId="77777777" w:rsidR="00EC148F" w:rsidRPr="0059484B" w:rsidRDefault="00EC148F" w:rsidP="00D877FF">
      <w:pPr>
        <w:pStyle w:val="pboth"/>
        <w:numPr>
          <w:ilvl w:val="0"/>
          <w:numId w:val="5"/>
        </w:numPr>
        <w:shd w:val="clear" w:color="auto" w:fill="FFFFFF"/>
        <w:spacing w:before="0" w:beforeAutospacing="0" w:after="0" w:afterAutospacing="0" w:line="293" w:lineRule="atLeast"/>
        <w:ind w:firstLine="0"/>
        <w:jc w:val="both"/>
        <w:rPr>
          <w:color w:val="000000"/>
        </w:rPr>
      </w:pPr>
      <w:r w:rsidRPr="0059484B">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5D8F59B2"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6) экологического воспитания:</w:t>
      </w:r>
    </w:p>
    <w:p w14:paraId="5F70ECBC" w14:textId="77777777" w:rsidR="00EC148F" w:rsidRPr="0059484B" w:rsidRDefault="00EC148F" w:rsidP="00D877FF">
      <w:pPr>
        <w:pStyle w:val="pboth"/>
        <w:numPr>
          <w:ilvl w:val="0"/>
          <w:numId w:val="6"/>
        </w:numPr>
        <w:shd w:val="clear" w:color="auto" w:fill="FFFFFF"/>
        <w:spacing w:before="0" w:beforeAutospacing="0" w:after="0" w:afterAutospacing="0" w:line="293" w:lineRule="atLeast"/>
        <w:ind w:firstLine="0"/>
        <w:jc w:val="both"/>
        <w:rPr>
          <w:color w:val="000000"/>
        </w:rPr>
      </w:pPr>
      <w:r w:rsidRPr="0059484B">
        <w:rPr>
          <w:color w:val="000000"/>
        </w:rPr>
        <w:t>бережное отношение к природе, формируемое в процессе работы над текстами;</w:t>
      </w:r>
    </w:p>
    <w:p w14:paraId="0A36D7CB" w14:textId="77777777" w:rsidR="00EC148F" w:rsidRPr="0059484B" w:rsidRDefault="00EC148F" w:rsidP="00D877FF">
      <w:pPr>
        <w:pStyle w:val="pboth"/>
        <w:numPr>
          <w:ilvl w:val="0"/>
          <w:numId w:val="6"/>
        </w:numPr>
        <w:shd w:val="clear" w:color="auto" w:fill="FFFFFF"/>
        <w:spacing w:before="0" w:beforeAutospacing="0" w:after="0" w:afterAutospacing="0" w:line="293" w:lineRule="atLeast"/>
        <w:ind w:firstLine="0"/>
        <w:jc w:val="both"/>
        <w:rPr>
          <w:color w:val="000000"/>
        </w:rPr>
      </w:pPr>
      <w:r w:rsidRPr="0059484B">
        <w:rPr>
          <w:color w:val="000000"/>
        </w:rPr>
        <w:t>неприятие действий, приносящих вред природе;</w:t>
      </w:r>
    </w:p>
    <w:p w14:paraId="75014502"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7) ценности научного познания:</w:t>
      </w:r>
    </w:p>
    <w:p w14:paraId="4CC15BC1" w14:textId="77777777" w:rsidR="00EC148F" w:rsidRPr="0059484B" w:rsidRDefault="00EC148F" w:rsidP="00D877FF">
      <w:pPr>
        <w:pStyle w:val="pboth"/>
        <w:numPr>
          <w:ilvl w:val="0"/>
          <w:numId w:val="7"/>
        </w:numPr>
        <w:shd w:val="clear" w:color="auto" w:fill="FFFFFF"/>
        <w:spacing w:before="0" w:beforeAutospacing="0" w:after="0" w:afterAutospacing="0" w:line="293" w:lineRule="atLeast"/>
        <w:ind w:firstLine="0"/>
        <w:jc w:val="both"/>
        <w:rPr>
          <w:color w:val="000000"/>
        </w:rPr>
      </w:pPr>
      <w:r w:rsidRPr="0059484B">
        <w:rPr>
          <w:color w:val="000000"/>
        </w:rPr>
        <w:t>первоначальные представления о научной картине мира (в том числе первоначальные представление о системе государственного (бурятского) языка);</w:t>
      </w:r>
    </w:p>
    <w:p w14:paraId="30E9E909" w14:textId="77777777" w:rsidR="00EC148F" w:rsidRPr="0059484B" w:rsidRDefault="00EC148F" w:rsidP="00D877FF">
      <w:pPr>
        <w:pStyle w:val="pboth"/>
        <w:numPr>
          <w:ilvl w:val="0"/>
          <w:numId w:val="7"/>
        </w:numPr>
        <w:shd w:val="clear" w:color="auto" w:fill="FFFFFF"/>
        <w:spacing w:before="0" w:beforeAutospacing="0" w:after="0" w:afterAutospacing="0" w:line="293" w:lineRule="atLeast"/>
        <w:ind w:firstLine="0"/>
        <w:jc w:val="both"/>
        <w:rPr>
          <w:color w:val="000000"/>
        </w:rPr>
      </w:pPr>
      <w:r w:rsidRPr="0059484B">
        <w:rPr>
          <w:color w:val="000000"/>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(бурятского) языка).</w:t>
      </w:r>
    </w:p>
    <w:p w14:paraId="189DC3A8"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r w:rsidRPr="0059484B">
        <w:rPr>
          <w:color w:val="000000"/>
        </w:rPr>
        <w:t xml:space="preserve">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7767BF26"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p>
    <w:p w14:paraId="621CFAB5" w14:textId="77777777" w:rsidR="00EC148F" w:rsidRDefault="00EC148F" w:rsidP="00D877FF">
      <w:pPr>
        <w:pStyle w:val="pboth"/>
        <w:shd w:val="clear" w:color="auto" w:fill="FFFFFF"/>
        <w:spacing w:before="0" w:beforeAutospacing="0" w:after="0" w:afterAutospacing="0" w:line="293" w:lineRule="atLeast"/>
        <w:jc w:val="both"/>
        <w:rPr>
          <w:b/>
          <w:color w:val="000000"/>
          <w:sz w:val="28"/>
          <w:szCs w:val="28"/>
        </w:rPr>
      </w:pPr>
      <w:r w:rsidRPr="00EC148F">
        <w:rPr>
          <w:b/>
          <w:color w:val="000000"/>
          <w:sz w:val="28"/>
          <w:szCs w:val="28"/>
        </w:rPr>
        <w:t>Метапредметные результаты:</w:t>
      </w:r>
    </w:p>
    <w:p w14:paraId="0CCACCCC" w14:textId="77777777" w:rsidR="004F1222" w:rsidRPr="00EC148F" w:rsidRDefault="004F1222" w:rsidP="00D877FF">
      <w:pPr>
        <w:pStyle w:val="pboth"/>
        <w:shd w:val="clear" w:color="auto" w:fill="FFFFFF"/>
        <w:spacing w:before="0" w:beforeAutospacing="0" w:after="0" w:afterAutospacing="0" w:line="293" w:lineRule="atLeast"/>
        <w:jc w:val="both"/>
        <w:rPr>
          <w:b/>
          <w:color w:val="000000"/>
          <w:sz w:val="28"/>
          <w:szCs w:val="28"/>
        </w:rPr>
      </w:pPr>
    </w:p>
    <w:p w14:paraId="5B1F55D2"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У обучающегося будут сформированы следующие базовые логические действия как часть познавательных универсальных учебных действий:</w:t>
      </w:r>
    </w:p>
    <w:p w14:paraId="5C2C3D77"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 xml:space="preserve">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w:t>
      </w:r>
      <w:r w:rsidRPr="0059484B">
        <w:rPr>
          <w:color w:val="000000"/>
        </w:rPr>
        <w:lastRenderedPageBreak/>
        <w:t>единицы и явления государственного (бурятского) языка с языковыми явлениями русского языка;</w:t>
      </w:r>
    </w:p>
    <w:p w14:paraId="283EF8D1"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объединять объекты (языковые единицы) по заданному признаку;</w:t>
      </w:r>
    </w:p>
    <w:p w14:paraId="12DC23B3"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определять существенный признак для классификации языковых единиц, классифицировать предложенные языковые единицы;</w:t>
      </w:r>
    </w:p>
    <w:p w14:paraId="22523F3B"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находить закономерности и противоречия в языковом материале на основе предложенного учителем алгоритма наблюдения;</w:t>
      </w:r>
    </w:p>
    <w:p w14:paraId="48506C8F"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выявлять недостаток информации для решения учебной и практической задачи на основе предложенного алгоритма;</w:t>
      </w:r>
    </w:p>
    <w:p w14:paraId="506197A5"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устанавливать причинно-следственные связи в ситуациях наблюдения за языковым материалом, делать выводы.</w:t>
      </w:r>
    </w:p>
    <w:p w14:paraId="4B036BC8" w14:textId="77777777" w:rsidR="00EC148F" w:rsidRPr="0059484B" w:rsidRDefault="00EC148F" w:rsidP="00D877FF">
      <w:pPr>
        <w:pStyle w:val="pboth"/>
        <w:shd w:val="clear" w:color="auto" w:fill="FFFFFF"/>
        <w:tabs>
          <w:tab w:val="left" w:pos="142"/>
        </w:tabs>
        <w:spacing w:before="0" w:beforeAutospacing="0" w:after="0" w:afterAutospacing="0" w:line="293" w:lineRule="atLeast"/>
        <w:jc w:val="both"/>
        <w:rPr>
          <w:b/>
          <w:color w:val="000000"/>
        </w:rPr>
      </w:pPr>
      <w:r w:rsidRPr="0059484B">
        <w:rPr>
          <w:color w:val="000000"/>
        </w:rPr>
        <w:tab/>
      </w:r>
      <w:r w:rsidRPr="0059484B">
        <w:rPr>
          <w:b/>
          <w:color w:val="000000"/>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D4AC580"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1887A448"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 помощью учителя формулировать цель, планировать изменения языкового объекта, речевой ситуации;</w:t>
      </w:r>
    </w:p>
    <w:p w14:paraId="26B61D66"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сравнивать несколько вариантов решения задачи, выбирать наиболее подходящий (на основе предложенных критериев);</w:t>
      </w:r>
    </w:p>
    <w:p w14:paraId="33929138"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выполнять по предложенному плану проектное задание;</w:t>
      </w:r>
    </w:p>
    <w:p w14:paraId="18D9EFE8"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7BD55398"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прогнозировать возможное развитие процессов, событий и их последствия в аналогичных или сходных ситуациях.</w:t>
      </w:r>
    </w:p>
    <w:p w14:paraId="41F4F6E3"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У обучающегося будут сформированы умения работать с информацией как часть познавательных универсальных учебных действий:</w:t>
      </w:r>
    </w:p>
    <w:p w14:paraId="6DB0484A"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выбирать источник получения информации: словарь, справочник;</w:t>
      </w:r>
    </w:p>
    <w:p w14:paraId="1ED23951"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согласно заданному алгоритму находить в предложенном источнике (словаре, справочнике) информацию, представленную в явном виде;</w:t>
      </w:r>
    </w:p>
    <w:p w14:paraId="01EDAAC7"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14:paraId="15BD394F"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74C5B34"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анализировать и создавать текстовую, видео-, графическую, звуковую информацию в соответствии с учебной задачей;</w:t>
      </w:r>
    </w:p>
    <w:p w14:paraId="675399A7"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0D3A8B9D"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У обучающегося будут сформированы умения общения как часть коммуникативных универсальных учебных действий:</w:t>
      </w:r>
    </w:p>
    <w:p w14:paraId="1A0AC7C0"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воспринимать и формулировать суждения, выражать эмоции в соответствии с целями и условиями общения в знакомой среде;</w:t>
      </w:r>
    </w:p>
    <w:p w14:paraId="2A9DCFB1"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проявлять уважительное отношение к собеседнику, соблюдать правила ведения диалога и дискуссии;</w:t>
      </w:r>
    </w:p>
    <w:p w14:paraId="033582F6"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признавать возможность существования разных точек зрения;</w:t>
      </w:r>
    </w:p>
    <w:p w14:paraId="36EDB9AF"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lastRenderedPageBreak/>
        <w:t>корректно и аргументированно высказывать свое мнение;</w:t>
      </w:r>
    </w:p>
    <w:p w14:paraId="58F94FC2"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строить речевое высказывание в соответствии с поставленной задачей;</w:t>
      </w:r>
    </w:p>
    <w:p w14:paraId="6F75A682"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создавать устные и письменные тексты (описание, рассуждение, повествование);</w:t>
      </w:r>
    </w:p>
    <w:p w14:paraId="0F81ABB0"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подготавливать небольшие публичные выступления;</w:t>
      </w:r>
    </w:p>
    <w:p w14:paraId="7CA4261F" w14:textId="77777777" w:rsidR="00EC148F" w:rsidRPr="0059484B" w:rsidRDefault="00EC148F" w:rsidP="00D877FF">
      <w:pPr>
        <w:pStyle w:val="pboth"/>
        <w:shd w:val="clear" w:color="auto" w:fill="FFFFFF"/>
        <w:spacing w:before="0" w:beforeAutospacing="0" w:after="0" w:afterAutospacing="0" w:line="293" w:lineRule="atLeast"/>
        <w:jc w:val="both"/>
        <w:rPr>
          <w:color w:val="000000"/>
        </w:rPr>
      </w:pPr>
      <w:r w:rsidRPr="0059484B">
        <w:rPr>
          <w:color w:val="000000"/>
        </w:rPr>
        <w:t>подбирать иллюстративный материал (рисунки, фото, плакаты) к тексту выступления.</w:t>
      </w:r>
    </w:p>
    <w:p w14:paraId="40577364"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У обучающегося будут сформированы умения самоорганизации как части регулятивных универсальных учебных действий:</w:t>
      </w:r>
    </w:p>
    <w:p w14:paraId="75F28E2E" w14:textId="77777777" w:rsidR="00EC148F" w:rsidRPr="0059484B" w:rsidRDefault="00EC148F" w:rsidP="00D877FF">
      <w:pPr>
        <w:pStyle w:val="pboth"/>
        <w:numPr>
          <w:ilvl w:val="0"/>
          <w:numId w:val="9"/>
        </w:numPr>
        <w:shd w:val="clear" w:color="auto" w:fill="FFFFFF"/>
        <w:tabs>
          <w:tab w:val="left" w:pos="142"/>
          <w:tab w:val="left" w:pos="567"/>
        </w:tabs>
        <w:spacing w:before="0" w:beforeAutospacing="0" w:after="0" w:afterAutospacing="0" w:line="293" w:lineRule="atLeast"/>
        <w:ind w:left="0" w:firstLine="0"/>
        <w:jc w:val="both"/>
        <w:rPr>
          <w:color w:val="000000"/>
        </w:rPr>
      </w:pPr>
      <w:r w:rsidRPr="0059484B">
        <w:rPr>
          <w:color w:val="000000"/>
        </w:rPr>
        <w:t>планировать действия по решению учебной задачи для получения результата; выстраивать последовательность выбранных действий.</w:t>
      </w:r>
    </w:p>
    <w:p w14:paraId="75456628"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У обучающегося будут сформированы умения самоконтроля как части регулятивных универсальных учебных действий:</w:t>
      </w:r>
    </w:p>
    <w:p w14:paraId="026CF8A8"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устанавливать причины успеха (неудач) учебной деятельности;</w:t>
      </w:r>
    </w:p>
    <w:p w14:paraId="298BFCB4"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корректировать свои учебные действия для преодоления речевых и орфографических ошибок.</w:t>
      </w:r>
    </w:p>
    <w:p w14:paraId="7A6A5DA8" w14:textId="77777777" w:rsidR="00EC148F" w:rsidRPr="0059484B" w:rsidRDefault="00EC148F" w:rsidP="00D877FF">
      <w:pPr>
        <w:pStyle w:val="pboth"/>
        <w:shd w:val="clear" w:color="auto" w:fill="FFFFFF"/>
        <w:spacing w:before="0" w:beforeAutospacing="0" w:after="0" w:afterAutospacing="0" w:line="293" w:lineRule="atLeast"/>
        <w:jc w:val="both"/>
        <w:rPr>
          <w:b/>
          <w:color w:val="000000"/>
        </w:rPr>
      </w:pPr>
      <w:r w:rsidRPr="0059484B">
        <w:rPr>
          <w:b/>
          <w:color w:val="000000"/>
        </w:rPr>
        <w:t>У обучающегося будут сформированы умения совместной деятельности:</w:t>
      </w:r>
    </w:p>
    <w:p w14:paraId="5D97E5D3"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758A9CB"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14:paraId="0F7697EE"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проявлять готовность руководить, выполнять поручения, подчиняться;</w:t>
      </w:r>
    </w:p>
    <w:p w14:paraId="53AF4E5E"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ответственно выполнять свою часть работы;</w:t>
      </w:r>
    </w:p>
    <w:p w14:paraId="075E3BE0"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оценивать свой вклад в общий результат;</w:t>
      </w:r>
    </w:p>
    <w:p w14:paraId="452BBE0A" w14:textId="77777777" w:rsidR="00EC148F" w:rsidRPr="0059484B" w:rsidRDefault="00EC148F" w:rsidP="00D877FF">
      <w:pPr>
        <w:pStyle w:val="pboth"/>
        <w:numPr>
          <w:ilvl w:val="0"/>
          <w:numId w:val="9"/>
        </w:numPr>
        <w:shd w:val="clear" w:color="auto" w:fill="FFFFFF"/>
        <w:tabs>
          <w:tab w:val="left" w:pos="142"/>
        </w:tabs>
        <w:spacing w:before="0" w:beforeAutospacing="0" w:after="0" w:afterAutospacing="0" w:line="293" w:lineRule="atLeast"/>
        <w:ind w:left="0" w:firstLine="0"/>
        <w:jc w:val="both"/>
        <w:rPr>
          <w:color w:val="000000"/>
        </w:rPr>
      </w:pPr>
      <w:r w:rsidRPr="0059484B">
        <w:rPr>
          <w:color w:val="000000"/>
        </w:rPr>
        <w:t>выполнять совместные проектные задания с использованием предложенных образцов.</w:t>
      </w:r>
    </w:p>
    <w:p w14:paraId="3A267248" w14:textId="77777777" w:rsidR="00EC148F" w:rsidRPr="0059484B" w:rsidRDefault="00EC148F" w:rsidP="00D877FF">
      <w:pPr>
        <w:pStyle w:val="pboth"/>
        <w:shd w:val="clear" w:color="auto" w:fill="FFFFFF"/>
        <w:spacing w:before="0" w:beforeAutospacing="0" w:after="0" w:afterAutospacing="0" w:line="276" w:lineRule="auto"/>
        <w:jc w:val="both"/>
        <w:rPr>
          <w:b/>
          <w:color w:val="000000"/>
        </w:rPr>
      </w:pPr>
    </w:p>
    <w:p w14:paraId="6FFAF62A" w14:textId="77777777" w:rsidR="00EC148F" w:rsidRDefault="00EC148F" w:rsidP="00D877FF">
      <w:pPr>
        <w:pStyle w:val="pboth"/>
        <w:shd w:val="clear" w:color="auto" w:fill="FFFFFF"/>
        <w:spacing w:before="0" w:beforeAutospacing="0" w:after="0" w:afterAutospacing="0" w:line="276" w:lineRule="auto"/>
        <w:jc w:val="both"/>
        <w:rPr>
          <w:b/>
          <w:color w:val="000000"/>
          <w:sz w:val="28"/>
          <w:szCs w:val="28"/>
        </w:rPr>
      </w:pPr>
      <w:r w:rsidRPr="00EC148F">
        <w:rPr>
          <w:b/>
          <w:color w:val="000000"/>
          <w:sz w:val="28"/>
          <w:szCs w:val="28"/>
        </w:rPr>
        <w:t>Предметные результаты изучения государственного (бурятского) языка.</w:t>
      </w:r>
    </w:p>
    <w:p w14:paraId="09C2AA70" w14:textId="77777777" w:rsidR="004F1222" w:rsidRPr="00EC148F" w:rsidRDefault="004F1222" w:rsidP="00D877FF">
      <w:pPr>
        <w:pStyle w:val="pboth"/>
        <w:shd w:val="clear" w:color="auto" w:fill="FFFFFF"/>
        <w:spacing w:before="0" w:beforeAutospacing="0" w:after="0" w:afterAutospacing="0" w:line="276" w:lineRule="auto"/>
        <w:jc w:val="both"/>
        <w:rPr>
          <w:b/>
          <w:color w:val="000000"/>
          <w:sz w:val="28"/>
          <w:szCs w:val="28"/>
        </w:rPr>
      </w:pPr>
    </w:p>
    <w:p w14:paraId="0C1143DC" w14:textId="77777777" w:rsidR="00EC148F" w:rsidRPr="0059484B" w:rsidRDefault="00EC148F" w:rsidP="00D877FF">
      <w:pPr>
        <w:pStyle w:val="pboth"/>
        <w:shd w:val="clear" w:color="auto" w:fill="FFFFFF"/>
        <w:spacing w:before="0" w:beforeAutospacing="0" w:after="0" w:afterAutospacing="0" w:line="276" w:lineRule="auto"/>
        <w:jc w:val="both"/>
        <w:rPr>
          <w:b/>
          <w:color w:val="000000"/>
        </w:rPr>
      </w:pPr>
      <w:r w:rsidRPr="0059484B">
        <w:rPr>
          <w:b/>
          <w:color w:val="000000"/>
        </w:rPr>
        <w:t>К концу обучения во 2 классе обучающийся научится:</w:t>
      </w:r>
    </w:p>
    <w:p w14:paraId="0D65191B"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31" w:name="105191"/>
      <w:bookmarkEnd w:id="31"/>
      <w:r w:rsidRPr="0059484B">
        <w:rPr>
          <w:color w:val="000000"/>
        </w:rPr>
        <w:t>понимать на слух бурятскую речь, звучащую из различных источников (учитель, одноклассники, аудиозаписи) и вербально (невербально) реагировать на услышанное;</w:t>
      </w:r>
    </w:p>
    <w:p w14:paraId="7A80CD8A"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32" w:name="105192"/>
      <w:bookmarkEnd w:id="32"/>
      <w:r w:rsidRPr="0059484B">
        <w:rPr>
          <w:color w:val="000000"/>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для аудирования - до 0,5 минуты);</w:t>
      </w:r>
    </w:p>
    <w:p w14:paraId="3A5A11D5"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33" w:name="105193"/>
      <w:bookmarkEnd w:id="33"/>
      <w:r w:rsidRPr="0059484B">
        <w:rPr>
          <w:color w:val="000000"/>
        </w:rPr>
        <w:t>понимать на слух несложные диалогические тексты по изученным темам;</w:t>
      </w:r>
    </w:p>
    <w:p w14:paraId="2C6AE508"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34" w:name="105194"/>
      <w:bookmarkEnd w:id="34"/>
      <w:r w:rsidRPr="0059484B">
        <w:rPr>
          <w:color w:val="000000"/>
        </w:rPr>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3 - 4 реплик со стороны каждого собеседника);</w:t>
      </w:r>
    </w:p>
    <w:p w14:paraId="1BE136C8"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35" w:name="105195"/>
      <w:bookmarkEnd w:id="35"/>
      <w:r w:rsidRPr="0059484B">
        <w:rPr>
          <w:color w:val="000000"/>
        </w:rPr>
        <w:t>создавать разные виды монологических высказываний с вербальными и (или) зрительными опорами в рамках тематического содержания речи (объем монологического высказывания - не менее 3 - 4 фраз);</w:t>
      </w:r>
    </w:p>
    <w:p w14:paraId="29FF4616"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36" w:name="105196"/>
      <w:bookmarkEnd w:id="36"/>
      <w:r w:rsidRPr="0059484B">
        <w:rPr>
          <w:color w:val="000000"/>
        </w:rPr>
        <w:t>излагать основное содержание прослушанного или прочитанного текста с вербальными и (или) зрительными опорами (объем - не менее 3 - 4 фраз);</w:t>
      </w:r>
    </w:p>
    <w:p w14:paraId="41309302"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37" w:name="105197"/>
      <w:bookmarkEnd w:id="37"/>
      <w:r w:rsidRPr="0059484B">
        <w:rPr>
          <w:color w:val="000000"/>
        </w:rPr>
        <w:t>декламировать стихи;</w:t>
      </w:r>
    </w:p>
    <w:p w14:paraId="7F848578"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38" w:name="105198"/>
      <w:bookmarkEnd w:id="38"/>
      <w:r w:rsidRPr="0059484B">
        <w:rPr>
          <w:color w:val="000000"/>
        </w:rPr>
        <w:lastRenderedPageBreak/>
        <w:t>читать вслух тексты объемом до 40 слов, построенные на изученном языковом материале, соблюдая правила чтения и правильную интонацию;</w:t>
      </w:r>
    </w:p>
    <w:p w14:paraId="1A015351"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39" w:name="105199"/>
      <w:bookmarkEnd w:id="39"/>
      <w:r w:rsidRPr="0059484B">
        <w:rPr>
          <w:color w:val="000000"/>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для чтения до 80 слов);</w:t>
      </w:r>
    </w:p>
    <w:p w14:paraId="3FE614AE"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40" w:name="105200"/>
      <w:bookmarkEnd w:id="40"/>
      <w:r w:rsidRPr="0059484B">
        <w:rPr>
          <w:color w:val="000000"/>
        </w:rPr>
        <w:t>списывать текст и выписывать из него слова, словосочетания, предложения в соответствии с решаемой учебной задачей;</w:t>
      </w:r>
    </w:p>
    <w:p w14:paraId="78B43146"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41" w:name="105201"/>
      <w:bookmarkEnd w:id="41"/>
      <w:r w:rsidRPr="0059484B">
        <w:rPr>
          <w:color w:val="000000"/>
        </w:rPr>
        <w:t>вставлять пропущенные буквы в слово или слова в предложение;</w:t>
      </w:r>
    </w:p>
    <w:p w14:paraId="33D33102"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42" w:name="105202"/>
      <w:bookmarkEnd w:id="42"/>
      <w:r w:rsidRPr="0059484B">
        <w:rPr>
          <w:color w:val="000000"/>
        </w:rPr>
        <w:t>писать поздравление (с днем рождения, с праздником) с использованием образца;</w:t>
      </w:r>
    </w:p>
    <w:p w14:paraId="480BE6D4"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43" w:name="105203"/>
      <w:bookmarkEnd w:id="43"/>
      <w:r w:rsidRPr="0059484B">
        <w:rPr>
          <w:color w:val="000000"/>
        </w:rPr>
        <w:t>составлять подписи к картинкам или их описывать по данному образцу;</w:t>
      </w:r>
    </w:p>
    <w:p w14:paraId="0BA32956"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44" w:name="105204"/>
      <w:bookmarkEnd w:id="44"/>
      <w:r w:rsidRPr="0059484B">
        <w:rPr>
          <w:color w:val="000000"/>
        </w:rPr>
        <w:t>правильно произносить слова со специфичными звуками бурятского языка;</w:t>
      </w:r>
    </w:p>
    <w:p w14:paraId="0D758550"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45" w:name="105205"/>
      <w:bookmarkEnd w:id="45"/>
      <w:r w:rsidRPr="0059484B">
        <w:rPr>
          <w:color w:val="000000"/>
        </w:rPr>
        <w:t>произносить слова с тоническим (музыкальным) ударением и фразы с соблюдением их ритмико-интонационных особенностей;</w:t>
      </w:r>
    </w:p>
    <w:p w14:paraId="708802F6"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46" w:name="105206"/>
      <w:bookmarkEnd w:id="46"/>
      <w:r w:rsidRPr="0059484B">
        <w:rPr>
          <w:color w:val="000000"/>
        </w:rPr>
        <w:t>правильно писать изученные слова;</w:t>
      </w:r>
    </w:p>
    <w:p w14:paraId="2CE67A59"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47" w:name="105207"/>
      <w:bookmarkEnd w:id="47"/>
      <w:r w:rsidRPr="0059484B">
        <w:rPr>
          <w:color w:val="000000"/>
        </w:rPr>
        <w:t>использовать точку, вопросительный и восклицательный знаки в конце предложения, запятую при перечислении и обращении;</w:t>
      </w:r>
    </w:p>
    <w:p w14:paraId="20F0803A"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48" w:name="105208"/>
      <w:bookmarkEnd w:id="48"/>
      <w:r w:rsidRPr="0059484B">
        <w:rPr>
          <w:color w:val="000000"/>
        </w:rPr>
        <w:t>употреблять в устной и письменной речи не менее 180 изученных лексических единиц (слов, словосочетаний, речевых клише) в их основных значениях;</w:t>
      </w:r>
    </w:p>
    <w:p w14:paraId="4573E705"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49" w:name="105209"/>
      <w:bookmarkEnd w:id="49"/>
      <w:r w:rsidRPr="0059484B">
        <w:rPr>
          <w:color w:val="000000"/>
        </w:rPr>
        <w:t>употреблять в устной и письменной речи изученные синонимы и антонимы, заимствованные слова;</w:t>
      </w:r>
    </w:p>
    <w:p w14:paraId="0A727C44"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50" w:name="105210"/>
      <w:bookmarkEnd w:id="50"/>
      <w:r w:rsidRPr="0059484B">
        <w:rPr>
          <w:color w:val="000000"/>
        </w:rPr>
        <w:t>употреблять в устной и письменной речи изученные морфологические формы и синтаксические конструкции в рамках тематического содержания речи: имена существительные в единственном числе, указательные местоимения (</w:t>
      </w:r>
      <w:proofErr w:type="spellStart"/>
      <w:r w:rsidRPr="0059484B">
        <w:rPr>
          <w:color w:val="000000"/>
        </w:rPr>
        <w:t>энэ</w:t>
      </w:r>
      <w:proofErr w:type="spellEnd"/>
      <w:r w:rsidRPr="0059484B">
        <w:rPr>
          <w:color w:val="000000"/>
        </w:rPr>
        <w:t xml:space="preserve">, </w:t>
      </w:r>
      <w:proofErr w:type="spellStart"/>
      <w:r w:rsidRPr="0059484B">
        <w:rPr>
          <w:color w:val="000000"/>
        </w:rPr>
        <w:t>тэрэ</w:t>
      </w:r>
      <w:proofErr w:type="spellEnd"/>
      <w:r w:rsidRPr="0059484B">
        <w:rPr>
          <w:color w:val="000000"/>
        </w:rPr>
        <w:t>), вопросительные местоимения (</w:t>
      </w:r>
      <w:proofErr w:type="spellStart"/>
      <w:r w:rsidRPr="0059484B">
        <w:rPr>
          <w:color w:val="000000"/>
        </w:rPr>
        <w:t>хэн</w:t>
      </w:r>
      <w:proofErr w:type="spellEnd"/>
      <w:r w:rsidRPr="0059484B">
        <w:rPr>
          <w:color w:val="000000"/>
        </w:rPr>
        <w:t xml:space="preserve">?, </w:t>
      </w:r>
      <w:proofErr w:type="spellStart"/>
      <w:r w:rsidRPr="0059484B">
        <w:rPr>
          <w:color w:val="000000"/>
        </w:rPr>
        <w:t>юун</w:t>
      </w:r>
      <w:proofErr w:type="spellEnd"/>
      <w:r w:rsidRPr="0059484B">
        <w:rPr>
          <w:color w:val="000000"/>
        </w:rPr>
        <w:t xml:space="preserve">?, </w:t>
      </w:r>
      <w:proofErr w:type="spellStart"/>
      <w:r w:rsidRPr="0059484B">
        <w:rPr>
          <w:color w:val="000000"/>
        </w:rPr>
        <w:t>ямар</w:t>
      </w:r>
      <w:proofErr w:type="spellEnd"/>
      <w:r w:rsidRPr="0059484B">
        <w:rPr>
          <w:color w:val="000000"/>
        </w:rPr>
        <w:t xml:space="preserve">?, </w:t>
      </w:r>
      <w:proofErr w:type="spellStart"/>
      <w:r w:rsidRPr="0059484B">
        <w:rPr>
          <w:color w:val="000000"/>
        </w:rPr>
        <w:t>хэнэй</w:t>
      </w:r>
      <w:proofErr w:type="spellEnd"/>
      <w:r w:rsidRPr="0059484B">
        <w:rPr>
          <w:color w:val="000000"/>
        </w:rPr>
        <w:t>?), имена существительные в совместном падеже (-тай, -той, -</w:t>
      </w:r>
      <w:proofErr w:type="spellStart"/>
      <w:r w:rsidRPr="0059484B">
        <w:rPr>
          <w:color w:val="000000"/>
        </w:rPr>
        <w:t>тэй</w:t>
      </w:r>
      <w:proofErr w:type="spellEnd"/>
      <w:r w:rsidRPr="0059484B">
        <w:rPr>
          <w:color w:val="000000"/>
        </w:rPr>
        <w:t>) со значением наличия предмета, личные местоимения в родительном падеже (</w:t>
      </w:r>
      <w:proofErr w:type="spellStart"/>
      <w:r w:rsidRPr="0059484B">
        <w:rPr>
          <w:color w:val="000000"/>
        </w:rPr>
        <w:t>минии</w:t>
      </w:r>
      <w:proofErr w:type="spellEnd"/>
      <w:r w:rsidRPr="0059484B">
        <w:rPr>
          <w:color w:val="000000"/>
        </w:rPr>
        <w:t xml:space="preserve">, </w:t>
      </w:r>
      <w:proofErr w:type="spellStart"/>
      <w:r w:rsidRPr="0059484B">
        <w:rPr>
          <w:color w:val="000000"/>
        </w:rPr>
        <w:t>шинии</w:t>
      </w:r>
      <w:proofErr w:type="spellEnd"/>
      <w:r w:rsidRPr="0059484B">
        <w:rPr>
          <w:color w:val="000000"/>
        </w:rPr>
        <w:t xml:space="preserve">, </w:t>
      </w:r>
      <w:proofErr w:type="spellStart"/>
      <w:r w:rsidRPr="0059484B">
        <w:rPr>
          <w:color w:val="000000"/>
        </w:rPr>
        <w:t>тэрэнэй</w:t>
      </w:r>
      <w:proofErr w:type="spellEnd"/>
      <w:r w:rsidRPr="0059484B">
        <w:rPr>
          <w:color w:val="000000"/>
        </w:rPr>
        <w:t xml:space="preserve">, манай, </w:t>
      </w:r>
      <w:proofErr w:type="spellStart"/>
      <w:r w:rsidRPr="0059484B">
        <w:rPr>
          <w:color w:val="000000"/>
        </w:rPr>
        <w:t>танай</w:t>
      </w:r>
      <w:proofErr w:type="spellEnd"/>
      <w:r w:rsidRPr="0059484B">
        <w:rPr>
          <w:color w:val="000000"/>
        </w:rPr>
        <w:t xml:space="preserve">, </w:t>
      </w:r>
      <w:proofErr w:type="spellStart"/>
      <w:r w:rsidRPr="0059484B">
        <w:rPr>
          <w:color w:val="000000"/>
        </w:rPr>
        <w:t>тэдэнэй</w:t>
      </w:r>
      <w:proofErr w:type="spellEnd"/>
      <w:r w:rsidRPr="0059484B">
        <w:rPr>
          <w:color w:val="000000"/>
        </w:rPr>
        <w:t>), лично-предикативные частицы единственного числа (-б, -би), общий и специальный вопросы, вопросительные частицы (-б (бэ), </w:t>
      </w:r>
      <w:r w:rsidR="008E37F3">
        <w:rPr>
          <w:noProof/>
          <w:color w:val="000000"/>
        </w:rPr>
      </w:r>
      <w:r w:rsidR="008E37F3">
        <w:rPr>
          <w:noProof/>
          <w:color w:val="000000"/>
        </w:rPr>
        <w:pict w14:anchorId="2204FAB0">
          <v:rect id="Прямоугольник 52" o:spid="_x0000_s1026" alt="data:image/png;base64,iVBORw0KGgoAAAANSUhEUgAAAA4AAAAMCAYAAABSgIzaAAAAGklEQVQokWP8////fwYyABM5mkY1jmokXyMAvqwEFFb4PngAAAAASUVORK5CYII=" style="width:13.95pt;height:11.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59484B">
        <w:rPr>
          <w:color w:val="000000"/>
        </w:rPr>
        <w:t>), отрицательная частица (</w:t>
      </w:r>
      <w:proofErr w:type="spellStart"/>
      <w:r w:rsidRPr="0059484B">
        <w:rPr>
          <w:color w:val="000000"/>
        </w:rPr>
        <w:t>гү</w:t>
      </w:r>
      <w:proofErr w:type="spellEnd"/>
      <w:r w:rsidRPr="0059484B">
        <w:rPr>
          <w:color w:val="000000"/>
        </w:rPr>
        <w:t>), многократное причастие (-даг, -</w:t>
      </w:r>
      <w:proofErr w:type="spellStart"/>
      <w:r w:rsidRPr="0059484B">
        <w:rPr>
          <w:color w:val="000000"/>
        </w:rPr>
        <w:t>дэг</w:t>
      </w:r>
      <w:proofErr w:type="spellEnd"/>
      <w:r w:rsidRPr="0059484B">
        <w:rPr>
          <w:color w:val="000000"/>
        </w:rPr>
        <w:t>, -дог), имена прилагательные, обозначающие цвет, качества человека, размер, форму предмета, количественные числительные (1 - 10), конструкция "числительное + имя существительное" в единственном числе (</w:t>
      </w:r>
      <w:proofErr w:type="spellStart"/>
      <w:r w:rsidRPr="0059484B">
        <w:rPr>
          <w:color w:val="000000"/>
        </w:rPr>
        <w:t>хоёр</w:t>
      </w:r>
      <w:proofErr w:type="spellEnd"/>
      <w:r w:rsidRPr="0059484B">
        <w:rPr>
          <w:color w:val="000000"/>
        </w:rPr>
        <w:t xml:space="preserve"> ном), конструкция "имя существительное в орудном падеже + многократное причастие" (</w:t>
      </w:r>
      <w:proofErr w:type="spellStart"/>
      <w:r w:rsidRPr="0059484B">
        <w:rPr>
          <w:color w:val="000000"/>
        </w:rPr>
        <w:t>морёорябадаг</w:t>
      </w:r>
      <w:proofErr w:type="spellEnd"/>
      <w:r w:rsidRPr="0059484B">
        <w:rPr>
          <w:color w:val="000000"/>
        </w:rPr>
        <w:t>);</w:t>
      </w:r>
    </w:p>
    <w:p w14:paraId="65160130"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51" w:name="105211"/>
      <w:bookmarkEnd w:id="51"/>
      <w:r w:rsidRPr="0059484B">
        <w:rPr>
          <w:color w:val="000000"/>
        </w:rPr>
        <w:t>использовать отдельные социокультурные элементы речевого поведенческого этикета бурятского языка в некоторых ситуациях общения (приветствие, прощание, знакомство);</w:t>
      </w:r>
    </w:p>
    <w:p w14:paraId="18386907"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52" w:name="105212"/>
      <w:bookmarkEnd w:id="52"/>
      <w:r w:rsidRPr="0059484B">
        <w:rPr>
          <w:color w:val="000000"/>
        </w:rPr>
        <w:t>различать значения бурятских имен, терминов родства, названия национальных видов спорта;</w:t>
      </w:r>
    </w:p>
    <w:p w14:paraId="4721FC2C" w14:textId="77777777" w:rsidR="00EC148F" w:rsidRPr="0059484B" w:rsidRDefault="00EC148F" w:rsidP="00D877FF">
      <w:pPr>
        <w:pStyle w:val="pboth"/>
        <w:numPr>
          <w:ilvl w:val="0"/>
          <w:numId w:val="8"/>
        </w:numPr>
        <w:shd w:val="clear" w:color="auto" w:fill="FFFFFF"/>
        <w:spacing w:before="0" w:beforeAutospacing="0" w:after="0" w:afterAutospacing="0" w:line="276" w:lineRule="auto"/>
        <w:ind w:left="0" w:firstLine="0"/>
        <w:jc w:val="both"/>
        <w:rPr>
          <w:color w:val="000000"/>
        </w:rPr>
      </w:pPr>
      <w:bookmarkStart w:id="53" w:name="105213"/>
      <w:bookmarkEnd w:id="53"/>
      <w:r w:rsidRPr="0059484B">
        <w:rPr>
          <w:color w:val="000000"/>
        </w:rPr>
        <w:t>различать небольшие произведения бурятского детского фольклора (рифмовки, стихи, песенки, пословицы, поговорки, загадки), персонажей детских сказок.</w:t>
      </w:r>
    </w:p>
    <w:p w14:paraId="7DD3FA86" w14:textId="77777777" w:rsidR="00EC148F" w:rsidRPr="0059484B" w:rsidRDefault="00EC148F" w:rsidP="00D877FF">
      <w:pPr>
        <w:spacing w:after="0" w:line="344" w:lineRule="atLeast"/>
        <w:jc w:val="both"/>
        <w:outlineLvl w:val="0"/>
        <w:rPr>
          <w:rFonts w:ascii="Times New Roman" w:eastAsia="Times New Roman" w:hAnsi="Times New Roman" w:cs="Times New Roman"/>
          <w:b/>
          <w:bCs/>
          <w:caps/>
          <w:color w:val="000000"/>
          <w:kern w:val="36"/>
          <w:sz w:val="24"/>
          <w:szCs w:val="24"/>
          <w:lang w:eastAsia="ru-RU"/>
        </w:rPr>
      </w:pPr>
    </w:p>
    <w:p w14:paraId="483EDF04" w14:textId="77777777" w:rsidR="00EC148F" w:rsidRDefault="00EC148F" w:rsidP="00D877FF">
      <w:pPr>
        <w:jc w:val="both"/>
      </w:pPr>
    </w:p>
    <w:p w14:paraId="2EFE6B81" w14:textId="77777777" w:rsidR="00EC148F" w:rsidRDefault="00EC148F" w:rsidP="00D877FF">
      <w:pPr>
        <w:jc w:val="both"/>
      </w:pPr>
    </w:p>
    <w:p w14:paraId="716EFF8A" w14:textId="77777777" w:rsidR="00EC148F" w:rsidRPr="00EC148F" w:rsidRDefault="004F1222" w:rsidP="00EC148F">
      <w:pPr>
        <w:ind w:left="-284"/>
        <w:rPr>
          <w:rFonts w:ascii="Times New Roman" w:hAnsi="Times New Roman" w:cs="Times New Roman"/>
          <w:b/>
          <w:sz w:val="28"/>
          <w:szCs w:val="28"/>
        </w:rPr>
      </w:pPr>
      <w:r>
        <w:rPr>
          <w:rFonts w:ascii="Times New Roman" w:hAnsi="Times New Roman" w:cs="Times New Roman"/>
          <w:b/>
          <w:sz w:val="28"/>
          <w:szCs w:val="28"/>
        </w:rPr>
        <w:lastRenderedPageBreak/>
        <w:t>Т</w:t>
      </w:r>
      <w:r w:rsidR="00EC148F" w:rsidRPr="00EC148F">
        <w:rPr>
          <w:rFonts w:ascii="Times New Roman" w:hAnsi="Times New Roman" w:cs="Times New Roman"/>
          <w:b/>
          <w:sz w:val="28"/>
          <w:szCs w:val="28"/>
        </w:rPr>
        <w:t>ематическое планирование 2 класс</w:t>
      </w:r>
    </w:p>
    <w:p w14:paraId="4A4E3C81" w14:textId="77777777" w:rsidR="00EC148F" w:rsidRPr="00EC148F" w:rsidRDefault="00EC148F" w:rsidP="00EC148F">
      <w:pPr>
        <w:ind w:left="-851"/>
        <w:rPr>
          <w:rFonts w:ascii="Times New Roman" w:hAnsi="Times New Roman" w:cs="Times New Roman"/>
          <w:b/>
          <w:sz w:val="28"/>
          <w:szCs w:val="28"/>
        </w:rPr>
      </w:pP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7"/>
        <w:gridCol w:w="2127"/>
        <w:gridCol w:w="1417"/>
        <w:gridCol w:w="1276"/>
        <w:gridCol w:w="1417"/>
        <w:gridCol w:w="2268"/>
      </w:tblGrid>
      <w:tr w:rsidR="00EC148F" w:rsidRPr="0059484B" w14:paraId="06855AFF" w14:textId="77777777" w:rsidTr="00EC148F">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7405F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w:t>
            </w:r>
            <w:r w:rsidRPr="0059484B">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14C9A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Наименование разделов и тем программы</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8953C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Количество часов</w:t>
            </w:r>
          </w:p>
        </w:tc>
        <w:tc>
          <w:tcPr>
            <w:tcW w:w="2268" w:type="dxa"/>
            <w:vMerge w:val="restart"/>
            <w:tcBorders>
              <w:top w:val="single" w:sz="6" w:space="0" w:color="000000"/>
              <w:left w:val="single" w:sz="6" w:space="0" w:color="000000"/>
              <w:right w:val="single" w:sz="6" w:space="0" w:color="000000"/>
            </w:tcBorders>
          </w:tcPr>
          <w:p w14:paraId="0360BF89" w14:textId="77777777" w:rsidR="00EC148F" w:rsidRPr="0059484B" w:rsidRDefault="00EC148F" w:rsidP="00EC148F">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Эл (цифровые)</w:t>
            </w:r>
          </w:p>
          <w:p w14:paraId="31A09900" w14:textId="77777777" w:rsidR="00EC148F" w:rsidRPr="0059484B" w:rsidRDefault="00EC148F" w:rsidP="00EC148F">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образов.</w:t>
            </w:r>
          </w:p>
          <w:p w14:paraId="791A719C" w14:textId="77777777" w:rsidR="00EC148F" w:rsidRPr="0059484B" w:rsidRDefault="00EC148F" w:rsidP="00EC148F">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ресурсы</w:t>
            </w:r>
          </w:p>
        </w:tc>
      </w:tr>
      <w:tr w:rsidR="00EC148F" w:rsidRPr="0059484B" w14:paraId="7770D84F" w14:textId="77777777" w:rsidTr="00EC148F">
        <w:tc>
          <w:tcPr>
            <w:tcW w:w="657" w:type="dxa"/>
            <w:vMerge/>
            <w:tcBorders>
              <w:top w:val="single" w:sz="6" w:space="0" w:color="000000"/>
              <w:left w:val="single" w:sz="6" w:space="0" w:color="000000"/>
              <w:bottom w:val="single" w:sz="6" w:space="0" w:color="000000"/>
              <w:right w:val="single" w:sz="6" w:space="0" w:color="000000"/>
            </w:tcBorders>
            <w:vAlign w:val="center"/>
            <w:hideMark/>
          </w:tcPr>
          <w:p w14:paraId="45009CB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4388D52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66D7C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7071C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контрольные работы</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CA285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практические работы</w:t>
            </w:r>
          </w:p>
        </w:tc>
        <w:tc>
          <w:tcPr>
            <w:tcW w:w="2268" w:type="dxa"/>
            <w:vMerge/>
            <w:tcBorders>
              <w:left w:val="single" w:sz="6" w:space="0" w:color="000000"/>
              <w:bottom w:val="single" w:sz="6" w:space="0" w:color="000000"/>
              <w:right w:val="single" w:sz="6" w:space="0" w:color="000000"/>
            </w:tcBorders>
          </w:tcPr>
          <w:p w14:paraId="6D79DF1A" w14:textId="77777777" w:rsidR="00EC148F" w:rsidRPr="0059484B" w:rsidRDefault="00EC148F" w:rsidP="00EC148F">
            <w:pPr>
              <w:spacing w:after="0" w:line="240" w:lineRule="auto"/>
              <w:jc w:val="both"/>
              <w:rPr>
                <w:rFonts w:ascii="Times New Roman" w:eastAsia="Times New Roman" w:hAnsi="Times New Roman" w:cs="Times New Roman"/>
                <w:b/>
                <w:bCs/>
                <w:sz w:val="24"/>
                <w:szCs w:val="24"/>
                <w:lang w:eastAsia="ru-RU"/>
              </w:rPr>
            </w:pPr>
          </w:p>
        </w:tc>
      </w:tr>
      <w:tr w:rsidR="00EC148F" w:rsidRPr="0059484B" w14:paraId="5644F0D0" w14:textId="77777777" w:rsidTr="00EC148F">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27563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478F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roofErr w:type="spellStart"/>
            <w:r w:rsidRPr="0059484B">
              <w:rPr>
                <w:rFonts w:ascii="Times New Roman" w:eastAsia="Times New Roman" w:hAnsi="Times New Roman" w:cs="Times New Roman"/>
                <w:sz w:val="24"/>
                <w:szCs w:val="24"/>
                <w:lang w:eastAsia="ru-RU"/>
              </w:rPr>
              <w:t>Абаха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942746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785BD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696CA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14:paraId="387A1910"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 w:history="1">
              <w:r w:rsidRPr="0059484B">
                <w:rPr>
                  <w:rFonts w:ascii="Times New Roman" w:eastAsia="Times New Roman" w:hAnsi="Times New Roman" w:cs="Times New Roman"/>
                  <w:color w:val="007AD0"/>
                  <w:sz w:val="24"/>
                  <w:szCs w:val="24"/>
                  <w:u w:val="single"/>
                  <w:lang w:eastAsia="ru-RU"/>
                </w:rPr>
                <w:t>https://buryadxelen.com/</w:t>
              </w:r>
            </w:hyperlink>
          </w:p>
          <w:p w14:paraId="3F203ED9"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p>
          <w:p w14:paraId="5317E1F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5666D529" w14:textId="77777777" w:rsidTr="00EC148F">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D72FD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53CBA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 xml:space="preserve">Эди </w:t>
            </w:r>
            <w:proofErr w:type="spellStart"/>
            <w:r w:rsidRPr="0059484B">
              <w:rPr>
                <w:rFonts w:ascii="Times New Roman" w:eastAsia="Times New Roman" w:hAnsi="Times New Roman" w:cs="Times New Roman"/>
                <w:sz w:val="24"/>
                <w:szCs w:val="24"/>
                <w:lang w:eastAsia="ru-RU"/>
              </w:rPr>
              <w:t>шэди</w:t>
            </w:r>
            <w:proofErr w:type="spellEnd"/>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B8E9D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36</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EF8F9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65177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Pr>
          <w:p w14:paraId="5E42B248" w14:textId="77777777" w:rsidR="00EC148F" w:rsidRPr="0059484B" w:rsidRDefault="00EC148F" w:rsidP="00EC148F">
            <w:pPr>
              <w:spacing w:after="0" w:line="240" w:lineRule="auto"/>
              <w:jc w:val="both"/>
              <w:rPr>
                <w:rFonts w:ascii="Times New Roman" w:hAnsi="Times New Roman" w:cs="Times New Roman"/>
                <w:sz w:val="24"/>
                <w:szCs w:val="24"/>
              </w:rPr>
            </w:pPr>
            <w:hyperlink r:id="rId7" w:history="1">
              <w:r w:rsidRPr="0059484B">
                <w:rPr>
                  <w:rStyle w:val="a3"/>
                  <w:rFonts w:ascii="Times New Roman" w:hAnsi="Times New Roman" w:cs="Times New Roman"/>
                  <w:sz w:val="24"/>
                  <w:szCs w:val="24"/>
                </w:rPr>
                <w:t>http://nomoihan.com/bur/</w:t>
              </w:r>
            </w:hyperlink>
          </w:p>
          <w:p w14:paraId="3FBE63E0"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p>
          <w:p w14:paraId="060A5B8D" w14:textId="77777777" w:rsidR="00EC148F" w:rsidRPr="0059484B" w:rsidRDefault="00EC148F" w:rsidP="00EC148F">
            <w:pPr>
              <w:shd w:val="clear" w:color="auto" w:fill="FFFFFF"/>
              <w:spacing w:after="0" w:line="240" w:lineRule="auto"/>
              <w:jc w:val="both"/>
              <w:rPr>
                <w:rFonts w:ascii="Times New Roman" w:hAnsi="Times New Roman" w:cs="Times New Roman"/>
                <w:sz w:val="24"/>
                <w:szCs w:val="24"/>
              </w:rPr>
            </w:pPr>
          </w:p>
        </w:tc>
      </w:tr>
      <w:tr w:rsidR="00EC148F" w:rsidRPr="0059484B" w14:paraId="0541DA2A" w14:textId="77777777" w:rsidTr="00EC148F">
        <w:trPr>
          <w:trHeight w:val="410"/>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0C74C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E93CA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ИТОГО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C7BEC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68</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EE036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0541B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Pr>
          <w:p w14:paraId="3BB5CA6A"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 w:history="1">
              <w:r w:rsidRPr="0059484B">
                <w:rPr>
                  <w:rFonts w:ascii="Times New Roman" w:eastAsia="Times New Roman" w:hAnsi="Times New Roman" w:cs="Times New Roman"/>
                  <w:color w:val="007AD0"/>
                  <w:sz w:val="24"/>
                  <w:szCs w:val="24"/>
                  <w:u w:val="single"/>
                  <w:lang w:eastAsia="ru-RU"/>
                </w:rPr>
                <w:t>https://buryadxelen.com/</w:t>
              </w:r>
            </w:hyperlink>
          </w:p>
          <w:p w14:paraId="4823174E" w14:textId="77777777" w:rsidR="00EC148F" w:rsidRPr="0059484B" w:rsidRDefault="00EC148F" w:rsidP="00EC148F">
            <w:pPr>
              <w:shd w:val="clear" w:color="auto" w:fill="FFFFFF"/>
              <w:spacing w:after="0" w:line="240" w:lineRule="auto"/>
              <w:jc w:val="both"/>
              <w:rPr>
                <w:rFonts w:ascii="Times New Roman" w:hAnsi="Times New Roman" w:cs="Times New Roman"/>
                <w:sz w:val="24"/>
                <w:szCs w:val="24"/>
              </w:rPr>
            </w:pPr>
          </w:p>
        </w:tc>
      </w:tr>
    </w:tbl>
    <w:p w14:paraId="4A5B3408" w14:textId="77777777" w:rsidR="00EC148F" w:rsidRPr="0059484B" w:rsidRDefault="00EC148F" w:rsidP="00EC148F">
      <w:pPr>
        <w:pStyle w:val="pboth"/>
        <w:shd w:val="clear" w:color="auto" w:fill="FFFFFF"/>
        <w:tabs>
          <w:tab w:val="left" w:pos="142"/>
        </w:tabs>
        <w:spacing w:before="0" w:beforeAutospacing="0" w:after="0" w:afterAutospacing="0" w:line="276" w:lineRule="auto"/>
        <w:jc w:val="both"/>
        <w:rPr>
          <w:color w:val="000000"/>
        </w:rPr>
      </w:pPr>
    </w:p>
    <w:p w14:paraId="27E7E848" w14:textId="77777777" w:rsidR="00EC148F" w:rsidRPr="0059484B" w:rsidRDefault="00EC148F" w:rsidP="00EC148F">
      <w:pPr>
        <w:pStyle w:val="pboth"/>
        <w:shd w:val="clear" w:color="auto" w:fill="FFFFFF"/>
        <w:tabs>
          <w:tab w:val="left" w:pos="142"/>
        </w:tabs>
        <w:spacing w:before="0" w:beforeAutospacing="0" w:after="0" w:afterAutospacing="0" w:line="276" w:lineRule="auto"/>
        <w:jc w:val="both"/>
        <w:rPr>
          <w:color w:val="000000"/>
        </w:rPr>
      </w:pPr>
    </w:p>
    <w:p w14:paraId="06C6CFAD" w14:textId="77777777" w:rsidR="00EC148F" w:rsidRPr="0059484B" w:rsidRDefault="00EC148F" w:rsidP="00EC148F">
      <w:pPr>
        <w:pBdr>
          <w:bottom w:val="single" w:sz="6" w:space="5" w:color="000000"/>
        </w:pBdr>
        <w:spacing w:before="100" w:beforeAutospacing="1" w:after="240" w:line="240" w:lineRule="atLeast"/>
        <w:ind w:left="-426" w:firstLine="426"/>
        <w:outlineLvl w:val="0"/>
        <w:rPr>
          <w:rFonts w:ascii="Times New Roman" w:eastAsia="Times New Roman" w:hAnsi="Times New Roman" w:cs="Times New Roman"/>
          <w:b/>
          <w:bCs/>
          <w:caps/>
          <w:color w:val="000000"/>
          <w:kern w:val="36"/>
          <w:sz w:val="24"/>
          <w:szCs w:val="24"/>
          <w:lang w:eastAsia="ru-RU"/>
        </w:rPr>
      </w:pPr>
      <w:r w:rsidRPr="0059484B">
        <w:rPr>
          <w:rFonts w:ascii="Times New Roman" w:eastAsia="Times New Roman" w:hAnsi="Times New Roman" w:cs="Times New Roman"/>
          <w:b/>
          <w:bCs/>
          <w:caps/>
          <w:color w:val="000000"/>
          <w:kern w:val="36"/>
          <w:sz w:val="24"/>
          <w:szCs w:val="24"/>
          <w:lang w:eastAsia="ru-RU"/>
        </w:rPr>
        <w:t>ПОУРОЧНОЕ ПЛАНИРОВАНИЕ 2 класс</w:t>
      </w:r>
    </w:p>
    <w:tbl>
      <w:tblPr>
        <w:tblW w:w="10207" w:type="dxa"/>
        <w:tblInd w:w="-33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1843"/>
        <w:gridCol w:w="1559"/>
        <w:gridCol w:w="1276"/>
        <w:gridCol w:w="1417"/>
        <w:gridCol w:w="1134"/>
        <w:gridCol w:w="2268"/>
      </w:tblGrid>
      <w:tr w:rsidR="00EC148F" w:rsidRPr="0059484B" w14:paraId="7F0C586A" w14:textId="77777777" w:rsidTr="00EC148F">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19D83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w:t>
            </w:r>
            <w:r w:rsidRPr="0059484B">
              <w:rPr>
                <w:rFonts w:ascii="Times New Roman" w:eastAsia="Times New Roman" w:hAnsi="Times New Roman" w:cs="Times New Roman"/>
                <w:b/>
                <w:bCs/>
                <w:sz w:val="24"/>
                <w:szCs w:val="24"/>
                <w:lang w:eastAsia="ru-RU"/>
              </w:rPr>
              <w:br/>
              <w:t>п/п</w:t>
            </w:r>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87C06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EDA2E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90916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26E984" w14:textId="77777777" w:rsidR="00EC148F" w:rsidRPr="0059484B" w:rsidRDefault="00EC148F" w:rsidP="00EC148F">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Эл.</w:t>
            </w:r>
          </w:p>
          <w:p w14:paraId="07D969A3" w14:textId="77777777" w:rsidR="00EC148F" w:rsidRPr="0059484B" w:rsidRDefault="00EC148F" w:rsidP="00EC148F">
            <w:pPr>
              <w:spacing w:after="0" w:line="240" w:lineRule="auto"/>
              <w:jc w:val="both"/>
              <w:rPr>
                <w:rFonts w:ascii="Times New Roman" w:eastAsia="Times New Roman" w:hAnsi="Times New Roman" w:cs="Times New Roman"/>
                <w:b/>
                <w:bCs/>
                <w:sz w:val="24"/>
                <w:szCs w:val="24"/>
                <w:lang w:eastAsia="ru-RU"/>
              </w:rPr>
            </w:pPr>
            <w:r w:rsidRPr="0059484B">
              <w:rPr>
                <w:rFonts w:ascii="Times New Roman" w:eastAsia="Times New Roman" w:hAnsi="Times New Roman" w:cs="Times New Roman"/>
                <w:b/>
                <w:bCs/>
                <w:sz w:val="24"/>
                <w:szCs w:val="24"/>
                <w:lang w:eastAsia="ru-RU"/>
              </w:rPr>
              <w:t>(цифр</w:t>
            </w:r>
            <w:r>
              <w:rPr>
                <w:rFonts w:ascii="Times New Roman" w:eastAsia="Times New Roman" w:hAnsi="Times New Roman" w:cs="Times New Roman"/>
                <w:b/>
                <w:bCs/>
                <w:sz w:val="24"/>
                <w:szCs w:val="24"/>
                <w:lang w:eastAsia="ru-RU"/>
              </w:rPr>
              <w:t xml:space="preserve"> </w:t>
            </w:r>
            <w:r w:rsidRPr="0059484B">
              <w:rPr>
                <w:rFonts w:ascii="Times New Roman" w:eastAsia="Times New Roman" w:hAnsi="Times New Roman" w:cs="Times New Roman"/>
                <w:b/>
                <w:bCs/>
                <w:sz w:val="24"/>
                <w:szCs w:val="24"/>
                <w:lang w:eastAsia="ru-RU"/>
              </w:rPr>
              <w:t>обр.</w:t>
            </w:r>
          </w:p>
          <w:p w14:paraId="3AB64F4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ресурсы</w:t>
            </w:r>
          </w:p>
        </w:tc>
      </w:tr>
      <w:tr w:rsidR="00EC148F" w:rsidRPr="0059484B" w14:paraId="27D5711C" w14:textId="77777777" w:rsidTr="00EC148F">
        <w:tc>
          <w:tcPr>
            <w:tcW w:w="710" w:type="dxa"/>
            <w:vMerge/>
            <w:tcBorders>
              <w:top w:val="single" w:sz="6" w:space="0" w:color="000000"/>
              <w:left w:val="single" w:sz="6" w:space="0" w:color="000000"/>
              <w:bottom w:val="single" w:sz="6" w:space="0" w:color="000000"/>
              <w:right w:val="single" w:sz="6" w:space="0" w:color="000000"/>
            </w:tcBorders>
            <w:vAlign w:val="center"/>
            <w:hideMark/>
          </w:tcPr>
          <w:p w14:paraId="17A8E3D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14:paraId="4539FA1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3BFA4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FE53C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контрольные работы</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E10A8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b/>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2A5CD17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45DC19C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75B13AB9"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611125" w14:textId="77777777" w:rsidR="00EC148F" w:rsidRPr="0059484B" w:rsidRDefault="00EC148F" w:rsidP="00EC148F">
            <w:pPr>
              <w:autoSpaceDE w:val="0"/>
              <w:autoSpaceDN w:val="0"/>
              <w:adjustRightInd w:val="0"/>
              <w:jc w:val="both"/>
              <w:rPr>
                <w:rFonts w:ascii="Times New Roman" w:hAnsi="Times New Roman" w:cs="Times New Roman"/>
                <w:b/>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DB8758" w14:textId="77777777" w:rsidR="00EC148F" w:rsidRPr="0059484B" w:rsidRDefault="00EC148F" w:rsidP="00EC148F">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1 раздел «</w:t>
            </w:r>
            <w:proofErr w:type="spellStart"/>
            <w:r w:rsidRPr="0059484B">
              <w:rPr>
                <w:rFonts w:ascii="Times New Roman" w:hAnsi="Times New Roman" w:cs="Times New Roman"/>
                <w:b/>
                <w:sz w:val="24"/>
                <w:szCs w:val="24"/>
              </w:rPr>
              <w:t>Абаха</w:t>
            </w:r>
            <w:proofErr w:type="spellEnd"/>
            <w:r w:rsidRPr="0059484B">
              <w:rPr>
                <w:rFonts w:ascii="Times New Roman" w:hAnsi="Times New Roman" w:cs="Times New Roman"/>
                <w:b/>
                <w:sz w:val="24"/>
                <w:szCs w:val="24"/>
              </w:rPr>
              <w:t>» - 32ч</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E3F8B6" w14:textId="77777777" w:rsidR="00EC148F" w:rsidRPr="0059484B" w:rsidRDefault="00EC148F" w:rsidP="00EC148F">
            <w:pPr>
              <w:autoSpaceDE w:val="0"/>
              <w:autoSpaceDN w:val="0"/>
              <w:adjustRightInd w:val="0"/>
              <w:jc w:val="both"/>
              <w:rPr>
                <w:rFonts w:ascii="Times New Roman" w:hAnsi="Times New Roman" w:cs="Times New Roman"/>
                <w:b/>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C92B5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91996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B6DF9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AD195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198DC919"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26C69E"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9E552C"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Вводный урок</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362E3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96999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8E170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157E92"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A56E8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9EA6CF8"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88352"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82C652"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Алфавит</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FEF01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4C591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02F24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1500E8"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D094D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C449930"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634BC5"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5EC812"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Гласные звуки и буквы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2E05A0"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9A8F9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842E4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EF8AF9"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B322A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75F44D20"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B5AC57"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A160A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Краткие гласные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056804"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7445A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A02C2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CA6E8A"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FFA1E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6A522503"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3FB5D8"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lastRenderedPageBreak/>
              <w:t>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2FE4A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Краткие гласные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62C11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95753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BF19F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552301"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2CAF6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151F7402"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62C412"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08DA88"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Бурятский звук и буква Ү</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B44DC8"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1891E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A11C4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C617AB"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86F98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1F395180"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B21A89"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B0E13F"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Звук и буква Ү</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BE01E1"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5B065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0EAC7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FA426B"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D2D4C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B4DD8C4"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F85D5C"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 xml:space="preserve">8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2285A9"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Долгие гласные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E8C53"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09FD3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4994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B9F9C9"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B0738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2FF37E72"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81AA73"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74D00C"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Долгие гласные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5E4722"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DBB70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0A1D1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0A5A4F"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3784E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7731006B"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46A90B"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10</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CFC55D"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Гласные И-Ы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D36DBB"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257CD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324E9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FEE46D"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8E326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6684891E"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EA0913"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6AEFA7"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Гласный звук ӨӨ</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7893A9"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C5AAD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38AC6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3B26F7"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529E0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04122F9B"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8D2E60"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38D0A0"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Гласный звук ӨӨ</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A842FE"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1F054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1B64E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FB4E49"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F701F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4012FD2"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B8F180"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158B12"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lang w:val="mn-MN"/>
              </w:rPr>
              <w:t>Дифтонги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852DFF"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425E3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26126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9C6410"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B79CA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4FE16E44"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9468E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882E31"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дифтонги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60FF52"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2FA76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5361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68E1E0"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AE403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0E849183"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501839"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BDFD4E"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Закон гармонии гласных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AB4E7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EDD66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4685C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87201F"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E836A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6823C1A6"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CF0BF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0A86C7"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Закон гармонии гласных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E152CB"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31E8B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B8E24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CDDA65"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40204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10C56974"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C8E66E"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3CDDBB"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Контрольная раб</w:t>
            </w:r>
            <w:r w:rsidRPr="0059484B">
              <w:rPr>
                <w:rFonts w:ascii="Times New Roman" w:hAnsi="Times New Roman" w:cs="Times New Roman"/>
                <w:sz w:val="24"/>
                <w:szCs w:val="24"/>
              </w:rPr>
              <w:t>ота №1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132BA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7D40B0" w14:textId="77777777" w:rsidR="00EC148F" w:rsidRPr="0059484B" w:rsidRDefault="00AF6DF3"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27762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ED9F2C"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003A5E"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9" w:history="1">
              <w:r w:rsidRPr="0059484B">
                <w:rPr>
                  <w:rFonts w:ascii="Times New Roman" w:eastAsia="Times New Roman" w:hAnsi="Times New Roman" w:cs="Times New Roman"/>
                  <w:color w:val="007AD0"/>
                  <w:sz w:val="24"/>
                  <w:szCs w:val="24"/>
                  <w:u w:val="single"/>
                  <w:lang w:eastAsia="ru-RU"/>
                </w:rPr>
                <w:t>https://buryadxelen.com/</w:t>
              </w:r>
            </w:hyperlink>
          </w:p>
          <w:p w14:paraId="4ACC0AC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10847A27"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6B4ABB"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1E9544"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Работа над ошибками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51276C"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6237C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02D83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2D6050"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D4CEF5"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0" w:history="1">
              <w:r w:rsidRPr="0059484B">
                <w:rPr>
                  <w:rFonts w:ascii="Times New Roman" w:eastAsia="Times New Roman" w:hAnsi="Times New Roman" w:cs="Times New Roman"/>
                  <w:color w:val="007AD0"/>
                  <w:sz w:val="24"/>
                  <w:szCs w:val="24"/>
                  <w:u w:val="single"/>
                  <w:lang w:eastAsia="ru-RU"/>
                </w:rPr>
                <w:t>https://buryadxelen.com/</w:t>
              </w:r>
            </w:hyperlink>
          </w:p>
          <w:p w14:paraId="5C14441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441793DA"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4EEE34"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151809"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Мягкий звук 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7CE43"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0B4A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DE9F9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9D3D8B"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4EE79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06FADCD6"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8FDFAC"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20</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849C48"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Твердый звук Х</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6C44FC"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9F2E5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C0D12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24F5C7"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F58BA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640C05C4"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F6B171"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21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0222A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Звук «г»</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F74784"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F624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EB0B8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25EE91"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3E172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5F19C566"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462A09"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C78272"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Ехор</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E42DD4"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BECC6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B4293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9F053B"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98918F"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1" w:history="1">
              <w:r w:rsidRPr="0059484B">
                <w:rPr>
                  <w:rFonts w:ascii="Times New Roman" w:eastAsia="Times New Roman" w:hAnsi="Times New Roman" w:cs="Times New Roman"/>
                  <w:color w:val="007AD0"/>
                  <w:sz w:val="24"/>
                  <w:szCs w:val="24"/>
                  <w:u w:val="single"/>
                  <w:lang w:eastAsia="ru-RU"/>
                </w:rPr>
                <w:t>https://buryadxelen.com/</w:t>
              </w:r>
            </w:hyperlink>
          </w:p>
          <w:p w14:paraId="1514EEC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4C2FE546"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B6CA38"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23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78C353"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rPr>
              <w:t>Звук «һ»</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EA2018"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E037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39039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4C8E20"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F557A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26000FC7"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7B9F32"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972929"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Звук “һ”</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130E98"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23AB1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66A0D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342C25"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8E668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C6503ED"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6A0AC0"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2B5033"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Звук “б”</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B09676"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88EFD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6666D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854956"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5B374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E13260F"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546043"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FD908D"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Звук “н”</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9F637D"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B88C5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C24C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4C5504"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66493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2088CF03"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A7E2F0"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BA1B0E"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Звук “н”</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ACCA52"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DA644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461CB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C843F0"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3358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48F03AB"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7A7990"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964A20"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Согласный звук “й”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A68C08"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570A0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27FFB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89D52A"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C3834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734D2A2"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8C93A8"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29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097A62"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Согласный звук “й”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A8E03D"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AF477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4BE9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20D9C9"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4FC49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DAFD47E"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81502C"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30</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ED47C0"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Согласный звук “й”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E6918D"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6ABCE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DD5B8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0D4F0A"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9E1C4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4E2F38B6"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77B38D"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2FF088"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Самостоятельная работа №2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2B4FC0"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9F310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28767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55916B"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B875B6"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 w:history="1">
              <w:r w:rsidRPr="0059484B">
                <w:rPr>
                  <w:rFonts w:ascii="Times New Roman" w:eastAsia="Times New Roman" w:hAnsi="Times New Roman" w:cs="Times New Roman"/>
                  <w:color w:val="007AD0"/>
                  <w:sz w:val="24"/>
                  <w:szCs w:val="24"/>
                  <w:u w:val="single"/>
                  <w:lang w:eastAsia="ru-RU"/>
                </w:rPr>
                <w:t>https://buryadxelen.com/</w:t>
              </w:r>
            </w:hyperlink>
          </w:p>
          <w:p w14:paraId="778897A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452ED011"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9F83F3"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95AEFB"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Работа над ошибками. Игра “Я знаю”</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66CBBE"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A31BE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724BA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CC29BE" w14:textId="77777777" w:rsidR="00EC148F" w:rsidRPr="0059484B" w:rsidRDefault="00656BFD"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6A3817"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 w:history="1">
              <w:r w:rsidRPr="0059484B">
                <w:rPr>
                  <w:rFonts w:ascii="Times New Roman" w:eastAsia="Times New Roman" w:hAnsi="Times New Roman" w:cs="Times New Roman"/>
                  <w:color w:val="007AD0"/>
                  <w:sz w:val="24"/>
                  <w:szCs w:val="24"/>
                  <w:u w:val="single"/>
                  <w:lang w:eastAsia="ru-RU"/>
                </w:rPr>
                <w:t>https://buryadxelen.com/</w:t>
              </w:r>
            </w:hyperlink>
          </w:p>
          <w:p w14:paraId="18F68A9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3E0D0680"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0EB87"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885B3B" w14:textId="77777777" w:rsidR="00EC148F" w:rsidRPr="0059484B" w:rsidRDefault="00EC148F" w:rsidP="00EC148F">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2 раздел «Эди шэди»-36 ч</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20C153"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A54D4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92FC4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E60FC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F9390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39BA8CC6"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BF313F"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D10213"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Приветствие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49519E"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CCF58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F377A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161E9"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656BFD">
              <w:rPr>
                <w:rFonts w:ascii="Times New Roman" w:eastAsia="Times New Roman" w:hAnsi="Times New Roman" w:cs="Times New Roman"/>
                <w:sz w:val="24"/>
                <w:szCs w:val="24"/>
                <w:lang w:eastAsia="ru-RU"/>
              </w:rPr>
              <w:t>.01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55FC3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CE84445"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B74EE3"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5A34D4"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Мой друг</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A9851A"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64195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2D628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2A47F6"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56BFD">
              <w:rPr>
                <w:rFonts w:ascii="Times New Roman" w:eastAsia="Times New Roman" w:hAnsi="Times New Roman" w:cs="Times New Roman"/>
                <w:sz w:val="24"/>
                <w:szCs w:val="24"/>
                <w:lang w:eastAsia="ru-RU"/>
              </w:rPr>
              <w:t>.01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177D91" w14:textId="77777777" w:rsidR="00EC148F" w:rsidRPr="0059484B" w:rsidRDefault="00EC148F" w:rsidP="00EC148F">
            <w:pPr>
              <w:spacing w:after="0" w:line="240" w:lineRule="auto"/>
              <w:jc w:val="both"/>
              <w:rPr>
                <w:rFonts w:ascii="Times New Roman" w:hAnsi="Times New Roman" w:cs="Times New Roman"/>
                <w:sz w:val="24"/>
                <w:szCs w:val="24"/>
              </w:rPr>
            </w:pPr>
            <w:hyperlink r:id="rId14" w:history="1">
              <w:r w:rsidRPr="0059484B">
                <w:rPr>
                  <w:rStyle w:val="a3"/>
                  <w:rFonts w:ascii="Times New Roman" w:hAnsi="Times New Roman" w:cs="Times New Roman"/>
                  <w:sz w:val="24"/>
                  <w:szCs w:val="24"/>
                </w:rPr>
                <w:t>http://nomoihan.com/bur/</w:t>
              </w:r>
            </w:hyperlink>
          </w:p>
          <w:p w14:paraId="2038C4F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44A3718C"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8FCFB4"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1FEE8D"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 xml:space="preserve">Вот какие </w:t>
            </w:r>
            <w:r w:rsidRPr="0059484B">
              <w:rPr>
                <w:rFonts w:ascii="Times New Roman" w:hAnsi="Times New Roman" w:cs="Times New Roman"/>
                <w:sz w:val="24"/>
                <w:szCs w:val="24"/>
                <w:lang w:val="mn-MN"/>
              </w:rPr>
              <w:lastRenderedPageBreak/>
              <w:t>разные!</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0F7FFA"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lastRenderedPageBreak/>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AD4AC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1972A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514944"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56BFD">
              <w:rPr>
                <w:rFonts w:ascii="Times New Roman" w:eastAsia="Times New Roman" w:hAnsi="Times New Roman" w:cs="Times New Roman"/>
                <w:sz w:val="24"/>
                <w:szCs w:val="24"/>
                <w:lang w:eastAsia="ru-RU"/>
              </w:rPr>
              <w:t>.01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747732" w14:textId="77777777" w:rsidR="00EC148F" w:rsidRPr="0059484B" w:rsidRDefault="00EC148F" w:rsidP="00EC148F">
            <w:pPr>
              <w:spacing w:after="0" w:line="240" w:lineRule="auto"/>
              <w:jc w:val="both"/>
              <w:rPr>
                <w:rFonts w:ascii="Times New Roman" w:hAnsi="Times New Roman" w:cs="Times New Roman"/>
                <w:sz w:val="24"/>
                <w:szCs w:val="24"/>
              </w:rPr>
            </w:pPr>
            <w:hyperlink r:id="rId15" w:history="1">
              <w:r w:rsidRPr="0059484B">
                <w:rPr>
                  <w:rStyle w:val="a3"/>
                  <w:rFonts w:ascii="Times New Roman" w:hAnsi="Times New Roman" w:cs="Times New Roman"/>
                  <w:sz w:val="24"/>
                  <w:szCs w:val="24"/>
                </w:rPr>
                <w:t>http://nomoihan.com/bur/</w:t>
              </w:r>
            </w:hyperlink>
          </w:p>
          <w:p w14:paraId="480D633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1A5EB755"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47CF6A"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lastRenderedPageBreak/>
              <w:t>36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ED0141"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Это моя семья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55FC18"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50A9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6550C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D9968D"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656BFD">
              <w:rPr>
                <w:rFonts w:ascii="Times New Roman" w:eastAsia="Times New Roman" w:hAnsi="Times New Roman" w:cs="Times New Roman"/>
                <w:sz w:val="24"/>
                <w:szCs w:val="24"/>
                <w:lang w:eastAsia="ru-RU"/>
              </w:rPr>
              <w:t>.01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715D0A" w14:textId="77777777" w:rsidR="00EC148F" w:rsidRPr="0059484B" w:rsidRDefault="00656BFD" w:rsidP="00EC148F">
            <w:pPr>
              <w:spacing w:after="0" w:line="240" w:lineRule="auto"/>
              <w:jc w:val="both"/>
              <w:rPr>
                <w:rFonts w:ascii="Times New Roman" w:hAnsi="Times New Roman" w:cs="Times New Roman"/>
                <w:sz w:val="24"/>
                <w:szCs w:val="24"/>
              </w:rPr>
            </w:pPr>
            <w:hyperlink r:id="rId16" w:history="1">
              <w:r w:rsidRPr="00290740">
                <w:rPr>
                  <w:rStyle w:val="a3"/>
                  <w:rFonts w:ascii="Times New Roman" w:hAnsi="Times New Roman" w:cs="Times New Roman"/>
                  <w:sz w:val="24"/>
                  <w:szCs w:val="24"/>
                </w:rPr>
                <w:t>http://nomoihan.com/bur/</w:t>
              </w:r>
            </w:hyperlink>
          </w:p>
          <w:p w14:paraId="590B1CD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7552D668"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ABED14"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B2F0C1"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Большая семья Гэсэра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CB09CF"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44210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B46A7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65AF40"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656BFD">
              <w:rPr>
                <w:rFonts w:ascii="Times New Roman" w:eastAsia="Times New Roman" w:hAnsi="Times New Roman" w:cs="Times New Roman"/>
                <w:sz w:val="24"/>
                <w:szCs w:val="24"/>
                <w:lang w:eastAsia="ru-RU"/>
              </w:rPr>
              <w:t>.01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00F76D" w14:textId="77777777" w:rsidR="00EC148F" w:rsidRPr="0059484B" w:rsidRDefault="00EC148F" w:rsidP="00EC148F">
            <w:pPr>
              <w:spacing w:after="0" w:line="240" w:lineRule="auto"/>
              <w:jc w:val="both"/>
              <w:rPr>
                <w:rFonts w:ascii="Times New Roman" w:hAnsi="Times New Roman" w:cs="Times New Roman"/>
                <w:sz w:val="24"/>
                <w:szCs w:val="24"/>
              </w:rPr>
            </w:pPr>
            <w:hyperlink r:id="rId17" w:history="1">
              <w:r w:rsidRPr="0059484B">
                <w:rPr>
                  <w:rStyle w:val="a3"/>
                  <w:rFonts w:ascii="Times New Roman" w:hAnsi="Times New Roman" w:cs="Times New Roman"/>
                  <w:sz w:val="24"/>
                  <w:szCs w:val="24"/>
                </w:rPr>
                <w:t>http://nomoihan.com/bur/</w:t>
              </w:r>
            </w:hyperlink>
          </w:p>
          <w:p w14:paraId="6720EDE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00756DFC"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F855C9"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FFB931"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Окончания –тай,той,тэй.</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7056FB"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C5AE4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BBC47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6DE26D"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656BFD">
              <w:rPr>
                <w:rFonts w:ascii="Times New Roman" w:eastAsia="Times New Roman" w:hAnsi="Times New Roman" w:cs="Times New Roman"/>
                <w:sz w:val="24"/>
                <w:szCs w:val="24"/>
                <w:lang w:eastAsia="ru-RU"/>
              </w:rPr>
              <w:t>.01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944278"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8" w:history="1">
              <w:r w:rsidRPr="0059484B">
                <w:rPr>
                  <w:rFonts w:ascii="Times New Roman" w:eastAsia="Times New Roman" w:hAnsi="Times New Roman" w:cs="Times New Roman"/>
                  <w:color w:val="007AD0"/>
                  <w:sz w:val="24"/>
                  <w:szCs w:val="24"/>
                  <w:u w:val="single"/>
                  <w:lang w:eastAsia="ru-RU"/>
                </w:rPr>
                <w:t>https://buryadxelen.com/</w:t>
              </w:r>
            </w:hyperlink>
          </w:p>
          <w:p w14:paraId="57C6CB6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434C6630"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0907EE"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39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8215D2"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Посчитаем!</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8BEEE4"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58A20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BDFE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D944BD"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656BFD">
              <w:rPr>
                <w:rFonts w:ascii="Times New Roman" w:eastAsia="Times New Roman" w:hAnsi="Times New Roman" w:cs="Times New Roman"/>
                <w:sz w:val="24"/>
                <w:szCs w:val="24"/>
                <w:lang w:eastAsia="ru-RU"/>
              </w:rPr>
              <w:t>.01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2EB365"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9" w:history="1">
              <w:r w:rsidRPr="0059484B">
                <w:rPr>
                  <w:rFonts w:ascii="Times New Roman" w:eastAsia="Times New Roman" w:hAnsi="Times New Roman" w:cs="Times New Roman"/>
                  <w:color w:val="007AD0"/>
                  <w:sz w:val="24"/>
                  <w:szCs w:val="24"/>
                  <w:u w:val="single"/>
                  <w:lang w:eastAsia="ru-RU"/>
                </w:rPr>
                <w:t>https://buryadxelen.com/</w:t>
              </w:r>
            </w:hyperlink>
          </w:p>
          <w:p w14:paraId="25A4EE0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74066370"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F9205B"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40</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5B2E35"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Игра в косточки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087759"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D7983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F6DAE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39C6B6"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656BF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88FD78" w14:textId="77777777" w:rsidR="00EC148F" w:rsidRPr="0059484B" w:rsidRDefault="00EC148F" w:rsidP="00EC148F">
            <w:pPr>
              <w:spacing w:after="0" w:line="240" w:lineRule="auto"/>
              <w:jc w:val="both"/>
              <w:rPr>
                <w:rFonts w:ascii="Times New Roman" w:hAnsi="Times New Roman" w:cs="Times New Roman"/>
                <w:sz w:val="24"/>
                <w:szCs w:val="24"/>
              </w:rPr>
            </w:pPr>
            <w:hyperlink r:id="rId20" w:history="1">
              <w:r w:rsidRPr="0059484B">
                <w:rPr>
                  <w:rStyle w:val="a3"/>
                  <w:rFonts w:ascii="Times New Roman" w:hAnsi="Times New Roman" w:cs="Times New Roman"/>
                  <w:sz w:val="24"/>
                  <w:szCs w:val="24"/>
                </w:rPr>
                <w:t>http://nomoihan.com/bur/</w:t>
              </w:r>
            </w:hyperlink>
          </w:p>
          <w:p w14:paraId="3B70DE2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57DC9F47"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21BC85"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41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4A0579"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Нарисуем радугу</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C0AD8C"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CED5B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E978B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8D6E8"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656BFD">
              <w:rPr>
                <w:rFonts w:ascii="Times New Roman" w:eastAsia="Times New Roman" w:hAnsi="Times New Roman" w:cs="Times New Roman"/>
                <w:sz w:val="24"/>
                <w:szCs w:val="24"/>
                <w:lang w:eastAsia="ru-RU"/>
              </w:rPr>
              <w:t>.02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E92E43" w14:textId="77777777" w:rsidR="00EC148F" w:rsidRPr="0059484B" w:rsidRDefault="00EC148F" w:rsidP="00EC148F">
            <w:pPr>
              <w:spacing w:after="0" w:line="240" w:lineRule="auto"/>
              <w:jc w:val="both"/>
              <w:rPr>
                <w:rFonts w:ascii="Times New Roman" w:hAnsi="Times New Roman" w:cs="Times New Roman"/>
                <w:sz w:val="24"/>
                <w:szCs w:val="24"/>
              </w:rPr>
            </w:pPr>
            <w:hyperlink r:id="rId21" w:history="1">
              <w:r w:rsidRPr="0059484B">
                <w:rPr>
                  <w:rStyle w:val="a3"/>
                  <w:rFonts w:ascii="Times New Roman" w:hAnsi="Times New Roman" w:cs="Times New Roman"/>
                  <w:sz w:val="24"/>
                  <w:szCs w:val="24"/>
                </w:rPr>
                <w:t>http://nomoihan.com/bur/</w:t>
              </w:r>
            </w:hyperlink>
          </w:p>
          <w:p w14:paraId="48A0B21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0A0D5EC5"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D743DB" w14:textId="77777777" w:rsidR="00EC148F" w:rsidRPr="0059484B" w:rsidRDefault="00EC148F" w:rsidP="00EC148F">
            <w:pPr>
              <w:autoSpaceDE w:val="0"/>
              <w:autoSpaceDN w:val="0"/>
              <w:adjustRightInd w:val="0"/>
              <w:jc w:val="both"/>
              <w:rPr>
                <w:rFonts w:ascii="Times New Roman" w:hAnsi="Times New Roman" w:cs="Times New Roman"/>
                <w:sz w:val="24"/>
                <w:szCs w:val="24"/>
                <w:lang w:val="mn-MN"/>
              </w:rPr>
            </w:pPr>
            <w:r w:rsidRPr="0059484B">
              <w:rPr>
                <w:rFonts w:ascii="Times New Roman" w:hAnsi="Times New Roman" w:cs="Times New Roman"/>
                <w:sz w:val="24"/>
                <w:szCs w:val="24"/>
                <w:lang w:val="mn-MN"/>
              </w:rPr>
              <w:t>42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52F2F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lang w:val="mn-MN"/>
              </w:rPr>
              <w:t>Все цвета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FAF5D"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37877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556DE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65DFD4"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656BFD">
              <w:rPr>
                <w:rFonts w:ascii="Times New Roman" w:eastAsia="Times New Roman" w:hAnsi="Times New Roman" w:cs="Times New Roman"/>
                <w:sz w:val="24"/>
                <w:szCs w:val="24"/>
                <w:lang w:eastAsia="ru-RU"/>
              </w:rPr>
              <w:t>.02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48A8C0" w14:textId="77777777" w:rsidR="00EC148F" w:rsidRPr="0059484B" w:rsidRDefault="00EC148F" w:rsidP="00EC148F">
            <w:pPr>
              <w:spacing w:after="0" w:line="240" w:lineRule="auto"/>
              <w:jc w:val="both"/>
              <w:rPr>
                <w:rFonts w:ascii="Times New Roman" w:hAnsi="Times New Roman" w:cs="Times New Roman"/>
                <w:sz w:val="24"/>
                <w:szCs w:val="24"/>
              </w:rPr>
            </w:pPr>
            <w:hyperlink r:id="rId22" w:history="1">
              <w:r w:rsidRPr="0059484B">
                <w:rPr>
                  <w:rStyle w:val="a3"/>
                  <w:rFonts w:ascii="Times New Roman" w:hAnsi="Times New Roman" w:cs="Times New Roman"/>
                  <w:sz w:val="24"/>
                  <w:szCs w:val="24"/>
                </w:rPr>
                <w:t>http://nomoihan.com/bur/</w:t>
              </w:r>
            </w:hyperlink>
          </w:p>
          <w:p w14:paraId="637E945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7CC60243"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F94F88"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6CF571"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Волшебные вещи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10AC2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A8D4D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FA2E4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CEEC8E"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656BFD">
              <w:rPr>
                <w:rFonts w:ascii="Times New Roman" w:eastAsia="Times New Roman" w:hAnsi="Times New Roman" w:cs="Times New Roman"/>
                <w:sz w:val="24"/>
                <w:szCs w:val="24"/>
                <w:lang w:eastAsia="ru-RU"/>
              </w:rPr>
              <w:t>.02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55E058"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3" w:history="1">
              <w:r w:rsidRPr="0059484B">
                <w:rPr>
                  <w:rFonts w:ascii="Times New Roman" w:eastAsia="Times New Roman" w:hAnsi="Times New Roman" w:cs="Times New Roman"/>
                  <w:color w:val="007AD0"/>
                  <w:sz w:val="24"/>
                  <w:szCs w:val="24"/>
                  <w:u w:val="single"/>
                  <w:lang w:eastAsia="ru-RU"/>
                </w:rPr>
                <w:t>https://buryadxelen.com/</w:t>
              </w:r>
            </w:hyperlink>
          </w:p>
          <w:p w14:paraId="7A8C8B3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45C09A1C"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51CE95"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6F08EB"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Школьные принадлежности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B5CA3B"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1C0F6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86BCD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06DA85"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656BFD">
              <w:rPr>
                <w:rFonts w:ascii="Times New Roman" w:eastAsia="Times New Roman" w:hAnsi="Times New Roman" w:cs="Times New Roman"/>
                <w:sz w:val="24"/>
                <w:szCs w:val="24"/>
                <w:lang w:eastAsia="ru-RU"/>
              </w:rPr>
              <w:t>.02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FA186D"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 w:history="1">
              <w:r w:rsidRPr="0059484B">
                <w:rPr>
                  <w:rFonts w:ascii="Times New Roman" w:eastAsia="Times New Roman" w:hAnsi="Times New Roman" w:cs="Times New Roman"/>
                  <w:color w:val="007AD0"/>
                  <w:sz w:val="24"/>
                  <w:szCs w:val="24"/>
                  <w:u w:val="single"/>
                  <w:lang w:eastAsia="ru-RU"/>
                </w:rPr>
                <w:t>https://buryadxelen.com/</w:t>
              </w:r>
            </w:hyperlink>
          </w:p>
          <w:p w14:paraId="3C87EDF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7E09871F"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E4F04D"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E3826D"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Это твоя книга?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0F823D"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04348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60EF9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D57DE7"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56BFD">
              <w:rPr>
                <w:rFonts w:ascii="Times New Roman" w:eastAsia="Times New Roman" w:hAnsi="Times New Roman" w:cs="Times New Roman"/>
                <w:sz w:val="24"/>
                <w:szCs w:val="24"/>
                <w:lang w:eastAsia="ru-RU"/>
              </w:rPr>
              <w:t>.02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4BEA45"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5" w:history="1">
              <w:r w:rsidRPr="0059484B">
                <w:rPr>
                  <w:rFonts w:ascii="Times New Roman" w:eastAsia="Times New Roman" w:hAnsi="Times New Roman" w:cs="Times New Roman"/>
                  <w:color w:val="007AD0"/>
                  <w:sz w:val="24"/>
                  <w:szCs w:val="24"/>
                  <w:u w:val="single"/>
                  <w:lang w:eastAsia="ru-RU"/>
                </w:rPr>
                <w:t>https://buryadxelen.com/</w:t>
              </w:r>
            </w:hyperlink>
          </w:p>
          <w:p w14:paraId="136753E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15948157"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91ACCB"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9EBD64"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Игра «Угадай-ка»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D47067"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E91FC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74A84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677770"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656BFD">
              <w:rPr>
                <w:rFonts w:ascii="Times New Roman" w:eastAsia="Times New Roman" w:hAnsi="Times New Roman" w:cs="Times New Roman"/>
                <w:sz w:val="24"/>
                <w:szCs w:val="24"/>
                <w:lang w:eastAsia="ru-RU"/>
              </w:rPr>
              <w:t>.02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5DFBE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792F2C0D"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32AC9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13E95C"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Местоимения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EC336E"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7DE7F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38C2E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98E49D"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56BFD">
              <w:rPr>
                <w:rFonts w:ascii="Times New Roman" w:eastAsia="Times New Roman" w:hAnsi="Times New Roman" w:cs="Times New Roman"/>
                <w:sz w:val="24"/>
                <w:szCs w:val="24"/>
                <w:lang w:eastAsia="ru-RU"/>
              </w:rPr>
              <w:t>.02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8741B1"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6" w:history="1">
              <w:r w:rsidRPr="0059484B">
                <w:rPr>
                  <w:rFonts w:ascii="Times New Roman" w:eastAsia="Times New Roman" w:hAnsi="Times New Roman" w:cs="Times New Roman"/>
                  <w:color w:val="007AD0"/>
                  <w:sz w:val="24"/>
                  <w:szCs w:val="24"/>
                  <w:u w:val="single"/>
                  <w:lang w:eastAsia="ru-RU"/>
                </w:rPr>
                <w:t>https://buryadxelen.com/</w:t>
              </w:r>
            </w:hyperlink>
          </w:p>
          <w:p w14:paraId="46EFD0E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4F405BB7"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9D6A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48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6C75BE"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Общий вопрос</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EDF94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7FF69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233594"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CB2FE0"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F89EA9"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7" w:history="1">
              <w:r w:rsidRPr="0059484B">
                <w:rPr>
                  <w:rFonts w:ascii="Times New Roman" w:eastAsia="Times New Roman" w:hAnsi="Times New Roman" w:cs="Times New Roman"/>
                  <w:color w:val="007AD0"/>
                  <w:sz w:val="24"/>
                  <w:szCs w:val="24"/>
                  <w:u w:val="single"/>
                  <w:lang w:eastAsia="ru-RU"/>
                </w:rPr>
                <w:t>https://buryadxelen.com/</w:t>
              </w:r>
            </w:hyperlink>
          </w:p>
          <w:p w14:paraId="72EB7DA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78C3CC94"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0B529F"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49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6D811F"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Это чей рисунок?</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FF3058"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EE6EA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177F2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7561B1"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656BFD">
              <w:rPr>
                <w:rFonts w:ascii="Times New Roman" w:eastAsia="Times New Roman" w:hAnsi="Times New Roman" w:cs="Times New Roman"/>
                <w:sz w:val="24"/>
                <w:szCs w:val="24"/>
                <w:lang w:eastAsia="ru-RU"/>
              </w:rPr>
              <w:t>.03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31A66F"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8" w:history="1">
              <w:r w:rsidRPr="0059484B">
                <w:rPr>
                  <w:rFonts w:ascii="Times New Roman" w:eastAsia="Times New Roman" w:hAnsi="Times New Roman" w:cs="Times New Roman"/>
                  <w:color w:val="007AD0"/>
                  <w:sz w:val="24"/>
                  <w:szCs w:val="24"/>
                  <w:u w:val="single"/>
                  <w:lang w:eastAsia="ru-RU"/>
                </w:rPr>
                <w:t>https://buryadxelen.com/</w:t>
              </w:r>
            </w:hyperlink>
          </w:p>
          <w:p w14:paraId="16CAAFB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3B793044"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8C4673"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 xml:space="preserve">50 </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7766D8"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Вопрос «</w:t>
            </w:r>
            <w:proofErr w:type="spellStart"/>
            <w:r w:rsidRPr="0059484B">
              <w:rPr>
                <w:rFonts w:ascii="Times New Roman" w:hAnsi="Times New Roman" w:cs="Times New Roman"/>
                <w:sz w:val="24"/>
                <w:szCs w:val="24"/>
              </w:rPr>
              <w:t>Хэнэй</w:t>
            </w:r>
            <w:proofErr w:type="spellEnd"/>
            <w:r w:rsidRPr="0059484B">
              <w:rPr>
                <w:rFonts w:ascii="Times New Roman" w:hAnsi="Times New Roman" w:cs="Times New Roman"/>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B147BA"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19B3E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17EFE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5B26DE"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656BFD">
              <w:rPr>
                <w:rFonts w:ascii="Times New Roman" w:eastAsia="Times New Roman" w:hAnsi="Times New Roman" w:cs="Times New Roman"/>
                <w:sz w:val="24"/>
                <w:szCs w:val="24"/>
                <w:lang w:eastAsia="ru-RU"/>
              </w:rPr>
              <w:t>.03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EEE419"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9" w:history="1">
              <w:r w:rsidRPr="0059484B">
                <w:rPr>
                  <w:rFonts w:ascii="Times New Roman" w:eastAsia="Times New Roman" w:hAnsi="Times New Roman" w:cs="Times New Roman"/>
                  <w:color w:val="007AD0"/>
                  <w:sz w:val="24"/>
                  <w:szCs w:val="24"/>
                  <w:u w:val="single"/>
                  <w:lang w:eastAsia="ru-RU"/>
                </w:rPr>
                <w:t>https://buryadxelen.com/</w:t>
              </w:r>
            </w:hyperlink>
          </w:p>
          <w:p w14:paraId="71B1579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3D1FCAD5"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3D6B68"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4E524A"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Контрольная работа №3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B7D519"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76EF5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C956A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0DB096"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656BFD">
              <w:rPr>
                <w:rFonts w:ascii="Times New Roman" w:eastAsia="Times New Roman" w:hAnsi="Times New Roman" w:cs="Times New Roman"/>
                <w:sz w:val="24"/>
                <w:szCs w:val="24"/>
                <w:lang w:eastAsia="ru-RU"/>
              </w:rPr>
              <w:t>.03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3C509E"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0" w:history="1">
              <w:r w:rsidRPr="0059484B">
                <w:rPr>
                  <w:rFonts w:ascii="Times New Roman" w:eastAsia="Times New Roman" w:hAnsi="Times New Roman" w:cs="Times New Roman"/>
                  <w:color w:val="007AD0"/>
                  <w:sz w:val="24"/>
                  <w:szCs w:val="24"/>
                  <w:u w:val="single"/>
                  <w:lang w:eastAsia="ru-RU"/>
                </w:rPr>
                <w:t>https://buryadxelen.com/</w:t>
              </w:r>
            </w:hyperlink>
          </w:p>
          <w:p w14:paraId="54EDAD5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1A641ADC"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B51A42"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BD1764"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Работа над ошибками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3720C1"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F08C9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4F50A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D60CE7"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656BFD">
              <w:rPr>
                <w:rFonts w:ascii="Times New Roman" w:eastAsia="Times New Roman" w:hAnsi="Times New Roman" w:cs="Times New Roman"/>
                <w:sz w:val="24"/>
                <w:szCs w:val="24"/>
                <w:lang w:eastAsia="ru-RU"/>
              </w:rPr>
              <w:t>.03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B9EBE2"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1" w:history="1">
              <w:r w:rsidRPr="0059484B">
                <w:rPr>
                  <w:rFonts w:ascii="Times New Roman" w:eastAsia="Times New Roman" w:hAnsi="Times New Roman" w:cs="Times New Roman"/>
                  <w:color w:val="007AD0"/>
                  <w:sz w:val="24"/>
                  <w:szCs w:val="24"/>
                  <w:u w:val="single"/>
                  <w:lang w:eastAsia="ru-RU"/>
                </w:rPr>
                <w:t>https://buryadxelen.com/</w:t>
              </w:r>
            </w:hyperlink>
          </w:p>
          <w:p w14:paraId="409B219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760AD1FD"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673993"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187319"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Страна юных волшебников</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0476D9"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504AD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53ABB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EF5942"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56BFD">
              <w:rPr>
                <w:rFonts w:ascii="Times New Roman" w:eastAsia="Times New Roman" w:hAnsi="Times New Roman" w:cs="Times New Roman"/>
                <w:sz w:val="24"/>
                <w:szCs w:val="24"/>
                <w:lang w:eastAsia="ru-RU"/>
              </w:rPr>
              <w:t>.03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40184A" w14:textId="77777777" w:rsidR="00EC148F" w:rsidRPr="0059484B" w:rsidRDefault="00EC148F" w:rsidP="00EC148F">
            <w:pPr>
              <w:spacing w:after="0" w:line="240" w:lineRule="auto"/>
              <w:jc w:val="both"/>
              <w:rPr>
                <w:rFonts w:ascii="Times New Roman" w:hAnsi="Times New Roman" w:cs="Times New Roman"/>
                <w:sz w:val="24"/>
                <w:szCs w:val="24"/>
              </w:rPr>
            </w:pPr>
            <w:hyperlink r:id="rId32" w:history="1">
              <w:r w:rsidRPr="0059484B">
                <w:rPr>
                  <w:rStyle w:val="a3"/>
                  <w:rFonts w:ascii="Times New Roman" w:hAnsi="Times New Roman" w:cs="Times New Roman"/>
                  <w:sz w:val="24"/>
                  <w:szCs w:val="24"/>
                </w:rPr>
                <w:t>http://nomoihan.com/bur/</w:t>
              </w:r>
            </w:hyperlink>
          </w:p>
          <w:p w14:paraId="10F0842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4429D2F5"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26C07D"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32C57"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Проект «Это моя семья»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B8D088"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24E3D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44D73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013058"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A8983A" w14:textId="77777777" w:rsidR="00EC148F" w:rsidRPr="0059484B" w:rsidRDefault="00AF6DF3" w:rsidP="00EC148F">
            <w:pPr>
              <w:spacing w:after="0" w:line="240" w:lineRule="auto"/>
              <w:jc w:val="both"/>
              <w:rPr>
                <w:rFonts w:ascii="Times New Roman" w:hAnsi="Times New Roman" w:cs="Times New Roman"/>
                <w:sz w:val="24"/>
                <w:szCs w:val="24"/>
              </w:rPr>
            </w:pPr>
            <w:r>
              <w:t>0.3</w:t>
            </w:r>
            <w:hyperlink r:id="rId33" w:history="1">
              <w:r w:rsidR="00EC148F" w:rsidRPr="0059484B">
                <w:rPr>
                  <w:rStyle w:val="a3"/>
                  <w:rFonts w:ascii="Times New Roman" w:hAnsi="Times New Roman" w:cs="Times New Roman"/>
                  <w:sz w:val="24"/>
                  <w:szCs w:val="24"/>
                </w:rPr>
                <w:t>http://nomoihan.com/bur/</w:t>
              </w:r>
            </w:hyperlink>
          </w:p>
          <w:p w14:paraId="76E4D77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4D420C19"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8ED0CE"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ED3378"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Мне 8 лет</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DC6B1E"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0646A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D125C0"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A1E941" w14:textId="77777777" w:rsidR="00EC148F" w:rsidRPr="0059484B" w:rsidRDefault="001E1E15" w:rsidP="001E1E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AF6DF3">
              <w:rPr>
                <w:rFonts w:ascii="Times New Roman" w:eastAsia="Times New Roman" w:hAnsi="Times New Roman" w:cs="Times New Roman"/>
                <w:sz w:val="24"/>
                <w:szCs w:val="24"/>
                <w:lang w:eastAsia="ru-RU"/>
              </w:rPr>
              <w:t>04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7E266C"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4" w:history="1">
              <w:r w:rsidRPr="0059484B">
                <w:rPr>
                  <w:rFonts w:ascii="Times New Roman" w:eastAsia="Times New Roman" w:hAnsi="Times New Roman" w:cs="Times New Roman"/>
                  <w:color w:val="007AD0"/>
                  <w:sz w:val="24"/>
                  <w:szCs w:val="24"/>
                  <w:u w:val="single"/>
                  <w:lang w:eastAsia="ru-RU"/>
                </w:rPr>
                <w:t>https://buryadxelen.com/</w:t>
              </w:r>
            </w:hyperlink>
          </w:p>
          <w:p w14:paraId="4A94E5D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2D031933"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D6EE4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7EFEEB"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Наш возраст</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0645FA"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B7620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38C16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611118"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AF6DF3">
              <w:rPr>
                <w:rFonts w:ascii="Times New Roman" w:eastAsia="Times New Roman" w:hAnsi="Times New Roman" w:cs="Times New Roman"/>
                <w:sz w:val="24"/>
                <w:szCs w:val="24"/>
                <w:lang w:eastAsia="ru-RU"/>
              </w:rPr>
              <w:t>.04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D99CC9"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5" w:history="1">
              <w:r w:rsidRPr="0059484B">
                <w:rPr>
                  <w:rFonts w:ascii="Times New Roman" w:eastAsia="Times New Roman" w:hAnsi="Times New Roman" w:cs="Times New Roman"/>
                  <w:color w:val="007AD0"/>
                  <w:sz w:val="24"/>
                  <w:szCs w:val="24"/>
                  <w:u w:val="single"/>
                  <w:lang w:eastAsia="ru-RU"/>
                </w:rPr>
                <w:t>https://buryadxelen.com/</w:t>
              </w:r>
            </w:hyperlink>
          </w:p>
          <w:p w14:paraId="0E60A769"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1FA32214"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EA79E3"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52FACB"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Моя мама волшебница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6C0501"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08C73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D03AC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6B2F3F"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F6DF3">
              <w:rPr>
                <w:rFonts w:ascii="Times New Roman" w:eastAsia="Times New Roman" w:hAnsi="Times New Roman" w:cs="Times New Roman"/>
                <w:sz w:val="24"/>
                <w:szCs w:val="24"/>
                <w:lang w:eastAsia="ru-RU"/>
              </w:rPr>
              <w:t>.04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0046A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37FE8612"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5F0F97"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5E1C7"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Профессии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138BE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EAD30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AE1FD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083759"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F6DF3">
              <w:rPr>
                <w:rFonts w:ascii="Times New Roman" w:eastAsia="Times New Roman" w:hAnsi="Times New Roman" w:cs="Times New Roman"/>
                <w:sz w:val="24"/>
                <w:szCs w:val="24"/>
                <w:lang w:eastAsia="ru-RU"/>
              </w:rPr>
              <w:t>.04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402CA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1B2582AC"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6A343C"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59</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62B785"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Что делает?</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27150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5D76D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A602A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BFCE7B"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AF6DF3">
              <w:rPr>
                <w:rFonts w:ascii="Times New Roman" w:eastAsia="Times New Roman" w:hAnsi="Times New Roman" w:cs="Times New Roman"/>
                <w:sz w:val="24"/>
                <w:szCs w:val="24"/>
                <w:lang w:eastAsia="ru-RU"/>
              </w:rPr>
              <w:t>.04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60FF0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14505470"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12B803"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60</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29EF0F"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Что делает?</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C4CD1F"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FDDA5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AEA27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9B54B3"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AF6DF3">
              <w:rPr>
                <w:rFonts w:ascii="Times New Roman" w:eastAsia="Times New Roman" w:hAnsi="Times New Roman" w:cs="Times New Roman"/>
                <w:sz w:val="24"/>
                <w:szCs w:val="24"/>
                <w:lang w:eastAsia="ru-RU"/>
              </w:rPr>
              <w:t>.04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0D039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0E191056"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C3FB37"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61</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896577"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Мои увлечения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066311"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135F0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31D0A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1DB40F"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AF6DF3">
              <w:rPr>
                <w:rFonts w:ascii="Times New Roman" w:eastAsia="Times New Roman" w:hAnsi="Times New Roman" w:cs="Times New Roman"/>
                <w:sz w:val="24"/>
                <w:szCs w:val="24"/>
                <w:lang w:eastAsia="ru-RU"/>
              </w:rPr>
              <w:t>.04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91A226" w14:textId="77777777" w:rsidR="00EC148F" w:rsidRPr="0059484B" w:rsidRDefault="00EC148F" w:rsidP="00EC148F">
            <w:pPr>
              <w:spacing w:after="0" w:line="240" w:lineRule="auto"/>
              <w:jc w:val="both"/>
              <w:rPr>
                <w:rFonts w:ascii="Times New Roman" w:hAnsi="Times New Roman" w:cs="Times New Roman"/>
                <w:sz w:val="24"/>
                <w:szCs w:val="24"/>
              </w:rPr>
            </w:pPr>
            <w:hyperlink r:id="rId36" w:history="1">
              <w:r w:rsidRPr="0059484B">
                <w:rPr>
                  <w:rStyle w:val="a3"/>
                  <w:rFonts w:ascii="Times New Roman" w:hAnsi="Times New Roman" w:cs="Times New Roman"/>
                  <w:sz w:val="24"/>
                  <w:szCs w:val="24"/>
                </w:rPr>
                <w:t>http://nomoihan.com/bur/</w:t>
              </w:r>
            </w:hyperlink>
          </w:p>
          <w:p w14:paraId="630691E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789D21E5"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94618C"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62</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6F1B7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Мои увлечения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7C80F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6C3F12"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BC9058"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FA7501"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AF6DF3">
              <w:rPr>
                <w:rFonts w:ascii="Times New Roman" w:eastAsia="Times New Roman" w:hAnsi="Times New Roman" w:cs="Times New Roman"/>
                <w:sz w:val="24"/>
                <w:szCs w:val="24"/>
                <w:lang w:eastAsia="ru-RU"/>
              </w:rPr>
              <w:t>.05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679D13" w14:textId="77777777" w:rsidR="00EC148F" w:rsidRPr="0059484B" w:rsidRDefault="00EC148F" w:rsidP="00EC148F">
            <w:pPr>
              <w:spacing w:after="0" w:line="240" w:lineRule="auto"/>
              <w:jc w:val="both"/>
              <w:rPr>
                <w:rFonts w:ascii="Times New Roman" w:hAnsi="Times New Roman" w:cs="Times New Roman"/>
                <w:sz w:val="24"/>
                <w:szCs w:val="24"/>
              </w:rPr>
            </w:pPr>
            <w:hyperlink r:id="rId37" w:history="1">
              <w:r w:rsidRPr="0059484B">
                <w:rPr>
                  <w:rStyle w:val="a3"/>
                  <w:rFonts w:ascii="Times New Roman" w:hAnsi="Times New Roman" w:cs="Times New Roman"/>
                  <w:sz w:val="24"/>
                  <w:szCs w:val="24"/>
                </w:rPr>
                <w:t>http://nomoihan.com/bur/</w:t>
              </w:r>
            </w:hyperlink>
          </w:p>
          <w:p w14:paraId="6D01C98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2B10177E"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2A571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63</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5BBB6F"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Животные-</w:t>
            </w:r>
            <w:r w:rsidRPr="0059484B">
              <w:rPr>
                <w:rFonts w:ascii="Times New Roman" w:hAnsi="Times New Roman" w:cs="Times New Roman"/>
                <w:sz w:val="24"/>
                <w:szCs w:val="24"/>
              </w:rPr>
              <w:lastRenderedPageBreak/>
              <w:t>актеры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32865D"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596CFB"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B6D92A"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B5DD07"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AF6DF3">
              <w:rPr>
                <w:rFonts w:ascii="Times New Roman" w:eastAsia="Times New Roman" w:hAnsi="Times New Roman" w:cs="Times New Roman"/>
                <w:sz w:val="24"/>
                <w:szCs w:val="24"/>
                <w:lang w:eastAsia="ru-RU"/>
              </w:rPr>
              <w:t>.05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D14EE" w14:textId="77777777" w:rsidR="00EC148F" w:rsidRPr="0059484B" w:rsidRDefault="00EC148F" w:rsidP="00EC148F">
            <w:pPr>
              <w:spacing w:after="0" w:line="240" w:lineRule="auto"/>
              <w:jc w:val="both"/>
              <w:rPr>
                <w:rFonts w:ascii="Times New Roman" w:hAnsi="Times New Roman" w:cs="Times New Roman"/>
                <w:sz w:val="24"/>
                <w:szCs w:val="24"/>
              </w:rPr>
            </w:pPr>
            <w:hyperlink r:id="rId38" w:history="1">
              <w:r w:rsidRPr="0059484B">
                <w:rPr>
                  <w:rStyle w:val="a3"/>
                  <w:rFonts w:ascii="Times New Roman" w:hAnsi="Times New Roman" w:cs="Times New Roman"/>
                  <w:sz w:val="24"/>
                  <w:szCs w:val="24"/>
                </w:rPr>
                <w:t>http://nomoihan.com/bur/</w:t>
              </w:r>
            </w:hyperlink>
          </w:p>
          <w:p w14:paraId="7448E1EC"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5F92518E"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6200E3"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lastRenderedPageBreak/>
              <w:t>64</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C8BC37"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Проект «Лучший спектакль»</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E942DB"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B679D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6E0DDC" w14:textId="77777777" w:rsidR="00EC148F" w:rsidRPr="0059484B" w:rsidRDefault="00AF6DF3"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1681EB"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F6DF3">
              <w:rPr>
                <w:rFonts w:ascii="Times New Roman" w:eastAsia="Times New Roman" w:hAnsi="Times New Roman" w:cs="Times New Roman"/>
                <w:sz w:val="24"/>
                <w:szCs w:val="24"/>
                <w:lang w:eastAsia="ru-RU"/>
              </w:rPr>
              <w:t>.05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82FBC5" w14:textId="77777777" w:rsidR="00EC148F" w:rsidRPr="0059484B" w:rsidRDefault="00EC148F" w:rsidP="00EC148F">
            <w:pPr>
              <w:spacing w:after="0" w:line="240" w:lineRule="auto"/>
              <w:jc w:val="both"/>
              <w:rPr>
                <w:rFonts w:ascii="Times New Roman" w:hAnsi="Times New Roman" w:cs="Times New Roman"/>
                <w:sz w:val="24"/>
                <w:szCs w:val="24"/>
              </w:rPr>
            </w:pPr>
            <w:hyperlink r:id="rId39" w:history="1">
              <w:r w:rsidRPr="0059484B">
                <w:rPr>
                  <w:rStyle w:val="a3"/>
                  <w:rFonts w:ascii="Times New Roman" w:hAnsi="Times New Roman" w:cs="Times New Roman"/>
                  <w:sz w:val="24"/>
                  <w:szCs w:val="24"/>
                </w:rPr>
                <w:t>http://nomoihan.com/bur/</w:t>
              </w:r>
            </w:hyperlink>
          </w:p>
          <w:p w14:paraId="4901A7E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7EC1CEFC"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4FA73B"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65</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CF3277"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Части тела</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FC343"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82DED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ABE7E6"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EC3DE4" w14:textId="77777777" w:rsidR="00EC148F" w:rsidRPr="0059484B" w:rsidRDefault="001E1E15"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AF6DF3">
              <w:rPr>
                <w:rFonts w:ascii="Times New Roman" w:eastAsia="Times New Roman" w:hAnsi="Times New Roman" w:cs="Times New Roman"/>
                <w:sz w:val="24"/>
                <w:szCs w:val="24"/>
                <w:lang w:eastAsia="ru-RU"/>
              </w:rPr>
              <w:t>.05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0F3DC7"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2668EC">
              <w:rPr>
                <w:rFonts w:ascii="Times New Roman" w:hAnsi="Times New Roman" w:cs="Times New Roman"/>
                <w:sz w:val="24"/>
                <w:szCs w:val="24"/>
              </w:rPr>
              <w:t>Аудиодиск «</w:t>
            </w:r>
            <w:proofErr w:type="spellStart"/>
            <w:r w:rsidRPr="002668EC">
              <w:rPr>
                <w:rFonts w:ascii="Times New Roman" w:hAnsi="Times New Roman" w:cs="Times New Roman"/>
                <w:sz w:val="24"/>
                <w:szCs w:val="24"/>
              </w:rPr>
              <w:t>Амармэндэ</w:t>
            </w:r>
            <w:proofErr w:type="spellEnd"/>
            <w:r w:rsidRPr="002668EC">
              <w:rPr>
                <w:rFonts w:ascii="Times New Roman" w:hAnsi="Times New Roman" w:cs="Times New Roman"/>
                <w:sz w:val="24"/>
                <w:szCs w:val="24"/>
              </w:rPr>
              <w:t>-э!»</w:t>
            </w:r>
          </w:p>
        </w:tc>
      </w:tr>
      <w:tr w:rsidR="00EC148F" w:rsidRPr="0059484B" w14:paraId="49376622"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2E95A0"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66</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2F1389"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Наши друзья</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0D44B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11E11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F43931"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42FBD7" w14:textId="77777777" w:rsidR="00EC148F" w:rsidRPr="0059484B" w:rsidRDefault="00AF6DF3"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C46EA6" w14:textId="77777777" w:rsidR="00EC148F" w:rsidRPr="0059484B" w:rsidRDefault="00EC148F" w:rsidP="00EC148F">
            <w:pPr>
              <w:spacing w:after="0" w:line="240" w:lineRule="auto"/>
              <w:jc w:val="both"/>
              <w:rPr>
                <w:rFonts w:ascii="Times New Roman" w:hAnsi="Times New Roman" w:cs="Times New Roman"/>
                <w:sz w:val="24"/>
                <w:szCs w:val="24"/>
              </w:rPr>
            </w:pPr>
            <w:hyperlink r:id="rId40" w:history="1">
              <w:r w:rsidRPr="0059484B">
                <w:rPr>
                  <w:rStyle w:val="a3"/>
                  <w:rFonts w:ascii="Times New Roman" w:hAnsi="Times New Roman" w:cs="Times New Roman"/>
                  <w:sz w:val="24"/>
                  <w:szCs w:val="24"/>
                </w:rPr>
                <w:t>http://nomoihan.com/bur/</w:t>
              </w:r>
            </w:hyperlink>
          </w:p>
          <w:p w14:paraId="69D5C6C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01F73580"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55F5C6"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67</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C29B74"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Контрольная работа №4</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D2619E"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F7D83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2FA74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321A94" w14:textId="77777777" w:rsidR="00EC148F" w:rsidRPr="0059484B" w:rsidRDefault="00AF6DF3"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325EEF"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1" w:history="1">
              <w:r w:rsidRPr="0059484B">
                <w:rPr>
                  <w:rFonts w:ascii="Times New Roman" w:eastAsia="Times New Roman" w:hAnsi="Times New Roman" w:cs="Times New Roman"/>
                  <w:color w:val="007AD0"/>
                  <w:sz w:val="24"/>
                  <w:szCs w:val="24"/>
                  <w:u w:val="single"/>
                  <w:lang w:eastAsia="ru-RU"/>
                </w:rPr>
                <w:t>https://buryadxelen.com/</w:t>
              </w:r>
            </w:hyperlink>
          </w:p>
          <w:p w14:paraId="5470AF0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0E3780FD"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CC2B72"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68</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AB73E1"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Работа над ошибками</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8969CE" w14:textId="77777777" w:rsidR="00EC148F" w:rsidRPr="0059484B" w:rsidRDefault="00EC148F" w:rsidP="00EC148F">
            <w:pPr>
              <w:autoSpaceDE w:val="0"/>
              <w:autoSpaceDN w:val="0"/>
              <w:adjustRightInd w:val="0"/>
              <w:jc w:val="both"/>
              <w:rPr>
                <w:rFonts w:ascii="Times New Roman" w:hAnsi="Times New Roman" w:cs="Times New Roman"/>
                <w:sz w:val="24"/>
                <w:szCs w:val="24"/>
              </w:rPr>
            </w:pPr>
            <w:r w:rsidRPr="0059484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ACBDA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F59EBE"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D7B364" w14:textId="77777777" w:rsidR="00EC148F" w:rsidRPr="0059484B" w:rsidRDefault="00AF6DF3" w:rsidP="00EC14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09F166" w14:textId="77777777" w:rsidR="00EC148F" w:rsidRPr="0059484B" w:rsidRDefault="00EC148F" w:rsidP="00EC148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2" w:history="1">
              <w:r w:rsidRPr="0059484B">
                <w:rPr>
                  <w:rFonts w:ascii="Times New Roman" w:eastAsia="Times New Roman" w:hAnsi="Times New Roman" w:cs="Times New Roman"/>
                  <w:color w:val="007AD0"/>
                  <w:sz w:val="24"/>
                  <w:szCs w:val="24"/>
                  <w:u w:val="single"/>
                  <w:lang w:eastAsia="ru-RU"/>
                </w:rPr>
                <w:t>https://buryadxelen.com/</w:t>
              </w:r>
            </w:hyperlink>
          </w:p>
          <w:p w14:paraId="587EA973"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r w:rsidR="00EC148F" w:rsidRPr="0059484B" w14:paraId="7B0CC4E3" w14:textId="77777777" w:rsidTr="00EC148F">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5C2615" w14:textId="77777777" w:rsidR="00EC148F" w:rsidRPr="0059484B" w:rsidRDefault="00EC148F" w:rsidP="00EC148F">
            <w:pPr>
              <w:autoSpaceDE w:val="0"/>
              <w:autoSpaceDN w:val="0"/>
              <w:adjustRightInd w:val="0"/>
              <w:jc w:val="both"/>
              <w:rPr>
                <w:rFonts w:ascii="Times New Roman" w:hAnsi="Times New Roman" w:cs="Times New Roman"/>
                <w:b/>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2DA1A3" w14:textId="77777777" w:rsidR="00EC148F" w:rsidRPr="0059484B" w:rsidRDefault="00EC148F" w:rsidP="00EC148F">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ИТОГО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9EB1ED" w14:textId="77777777" w:rsidR="00EC148F" w:rsidRPr="0059484B" w:rsidRDefault="00EC148F" w:rsidP="00EC148F">
            <w:pPr>
              <w:autoSpaceDE w:val="0"/>
              <w:autoSpaceDN w:val="0"/>
              <w:adjustRightInd w:val="0"/>
              <w:jc w:val="both"/>
              <w:rPr>
                <w:rFonts w:ascii="Times New Roman" w:hAnsi="Times New Roman" w:cs="Times New Roman"/>
                <w:b/>
                <w:sz w:val="24"/>
                <w:szCs w:val="24"/>
              </w:rPr>
            </w:pPr>
            <w:r w:rsidRPr="0059484B">
              <w:rPr>
                <w:rFonts w:ascii="Times New Roman" w:hAnsi="Times New Roman" w:cs="Times New Roman"/>
                <w:b/>
                <w:sz w:val="24"/>
                <w:szCs w:val="24"/>
              </w:rPr>
              <w:t>68ч</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1C950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8F309F"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r w:rsidRPr="0059484B">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492B3D"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0C9715" w14:textId="77777777" w:rsidR="00EC148F" w:rsidRPr="0059484B" w:rsidRDefault="00EC148F" w:rsidP="00EC148F">
            <w:pPr>
              <w:spacing w:after="0" w:line="240" w:lineRule="auto"/>
              <w:jc w:val="both"/>
              <w:rPr>
                <w:rFonts w:ascii="Times New Roman" w:eastAsia="Times New Roman" w:hAnsi="Times New Roman" w:cs="Times New Roman"/>
                <w:sz w:val="24"/>
                <w:szCs w:val="24"/>
                <w:lang w:eastAsia="ru-RU"/>
              </w:rPr>
            </w:pPr>
          </w:p>
        </w:tc>
      </w:tr>
    </w:tbl>
    <w:p w14:paraId="33EA2483" w14:textId="77777777" w:rsidR="00EC148F" w:rsidRPr="0059484B" w:rsidRDefault="00EC148F" w:rsidP="00EC148F">
      <w:pPr>
        <w:pStyle w:val="pboth"/>
        <w:shd w:val="clear" w:color="auto" w:fill="FFFFFF"/>
        <w:tabs>
          <w:tab w:val="left" w:pos="142"/>
        </w:tabs>
        <w:spacing w:before="0" w:beforeAutospacing="0" w:after="0" w:afterAutospacing="0" w:line="276" w:lineRule="auto"/>
        <w:jc w:val="both"/>
        <w:rPr>
          <w:color w:val="000000"/>
        </w:rPr>
      </w:pPr>
    </w:p>
    <w:p w14:paraId="38878CBB" w14:textId="77777777" w:rsidR="00EC148F" w:rsidRDefault="00EC148F"/>
    <w:p w14:paraId="432EC54A" w14:textId="77777777" w:rsidR="00EC148F" w:rsidRDefault="00EC148F"/>
    <w:p w14:paraId="74537C2D" w14:textId="77777777" w:rsidR="00EC148F" w:rsidRDefault="00EC148F"/>
    <w:p w14:paraId="41CFB173" w14:textId="77777777" w:rsidR="00EC148F" w:rsidRDefault="00EC148F"/>
    <w:p w14:paraId="57D76038" w14:textId="77777777" w:rsidR="00EC148F" w:rsidRDefault="00EC148F"/>
    <w:p w14:paraId="7C931D35" w14:textId="77777777" w:rsidR="00EC148F" w:rsidRDefault="00EC148F"/>
    <w:p w14:paraId="32D4646E" w14:textId="77777777" w:rsidR="00EC148F" w:rsidRDefault="00EC148F"/>
    <w:p w14:paraId="191D9246" w14:textId="77777777" w:rsidR="00EC148F" w:rsidRDefault="00EC148F"/>
    <w:p w14:paraId="1E8157C1" w14:textId="77777777" w:rsidR="00EC148F" w:rsidRDefault="00EC148F"/>
    <w:p w14:paraId="63105629" w14:textId="77777777" w:rsidR="00EC148F" w:rsidRDefault="00EC148F"/>
    <w:p w14:paraId="04C654F0" w14:textId="77777777" w:rsidR="00EC148F" w:rsidRDefault="00EC148F"/>
    <w:p w14:paraId="47B54032" w14:textId="77777777" w:rsidR="00EC148F" w:rsidRDefault="00EC148F"/>
    <w:p w14:paraId="0F6CA32C" w14:textId="77777777" w:rsidR="00EC148F" w:rsidRDefault="00EC148F"/>
    <w:p w14:paraId="55BC7CC4" w14:textId="77777777" w:rsidR="00EC148F" w:rsidRDefault="00EC148F"/>
    <w:p w14:paraId="3B0B445E" w14:textId="77777777" w:rsidR="00EC148F" w:rsidRDefault="00EC148F"/>
    <w:p w14:paraId="3A4AA9D5" w14:textId="77777777" w:rsidR="00EC148F" w:rsidRPr="0059484B" w:rsidRDefault="00EC148F" w:rsidP="00EC148F">
      <w:pPr>
        <w:pBdr>
          <w:bottom w:val="single" w:sz="6" w:space="5" w:color="000000"/>
        </w:pBdr>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r w:rsidRPr="0059484B">
        <w:rPr>
          <w:rFonts w:ascii="Times New Roman" w:eastAsia="Times New Roman" w:hAnsi="Times New Roman" w:cs="Times New Roman"/>
          <w:b/>
          <w:bCs/>
          <w:caps/>
          <w:color w:val="000000"/>
          <w:kern w:val="36"/>
          <w:sz w:val="24"/>
          <w:szCs w:val="24"/>
          <w:lang w:eastAsia="ru-RU"/>
        </w:rPr>
        <w:lastRenderedPageBreak/>
        <w:t>УЧЕБНО-МЕТОДИЧЕСКОЕ ОБЕСПЕЧЕНИЕ ОБРАЗОВАТЕЛЬНОГО ПРОЦЕССА</w:t>
      </w:r>
    </w:p>
    <w:p w14:paraId="5D62287E" w14:textId="77777777" w:rsidR="00EC148F" w:rsidRDefault="00EC148F" w:rsidP="00EC148F">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14:paraId="19B85AFE" w14:textId="77777777" w:rsidR="00EC148F" w:rsidRDefault="00EC148F" w:rsidP="00EC148F">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14:paraId="5087875B" w14:textId="77777777" w:rsidR="00EC148F" w:rsidRPr="0059484B" w:rsidRDefault="00EC148F" w:rsidP="00EC148F">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ОБЯЗАТЕЛЬНЫЕ УЧЕБНЫЕ МАТЕРИАЛЫ ДЛЯ УЧЕНИКА</w:t>
      </w:r>
    </w:p>
    <w:p w14:paraId="7A609A07" w14:textId="77777777" w:rsidR="00EC148F" w:rsidRPr="0059484B" w:rsidRDefault="00EC148F" w:rsidP="00EC148F">
      <w:pPr>
        <w:shd w:val="clear" w:color="auto" w:fill="F7FDF7"/>
        <w:spacing w:after="0" w:line="240" w:lineRule="auto"/>
        <w:jc w:val="both"/>
        <w:rPr>
          <w:rFonts w:ascii="Times New Roman" w:eastAsia="Times New Roman" w:hAnsi="Times New Roman" w:cs="Times New Roman"/>
          <w:color w:val="000000"/>
          <w:sz w:val="24"/>
          <w:szCs w:val="24"/>
          <w:lang w:eastAsia="ru-RU"/>
        </w:rPr>
      </w:pPr>
      <w:proofErr w:type="spellStart"/>
      <w:r w:rsidRPr="0059484B">
        <w:rPr>
          <w:rFonts w:ascii="Times New Roman" w:eastAsia="Times New Roman" w:hAnsi="Times New Roman" w:cs="Times New Roman"/>
          <w:color w:val="000000"/>
          <w:sz w:val="24"/>
          <w:szCs w:val="24"/>
          <w:lang w:eastAsia="ru-RU"/>
        </w:rPr>
        <w:t>Гунжитова</w:t>
      </w:r>
      <w:proofErr w:type="spellEnd"/>
      <w:r w:rsidRPr="0059484B">
        <w:rPr>
          <w:rFonts w:ascii="Times New Roman" w:eastAsia="Times New Roman" w:hAnsi="Times New Roman" w:cs="Times New Roman"/>
          <w:color w:val="000000"/>
          <w:sz w:val="24"/>
          <w:szCs w:val="24"/>
          <w:lang w:eastAsia="ru-RU"/>
        </w:rPr>
        <w:t xml:space="preserve"> Г-</w:t>
      </w:r>
      <w:proofErr w:type="gramStart"/>
      <w:r w:rsidRPr="0059484B">
        <w:rPr>
          <w:rFonts w:ascii="Times New Roman" w:eastAsia="Times New Roman" w:hAnsi="Times New Roman" w:cs="Times New Roman"/>
          <w:color w:val="000000"/>
          <w:sz w:val="24"/>
          <w:szCs w:val="24"/>
          <w:lang w:eastAsia="ru-RU"/>
        </w:rPr>
        <w:t>Х.Ц.,</w:t>
      </w:r>
      <w:proofErr w:type="spellStart"/>
      <w:r w:rsidRPr="0059484B">
        <w:rPr>
          <w:rFonts w:ascii="Times New Roman" w:eastAsia="Times New Roman" w:hAnsi="Times New Roman" w:cs="Times New Roman"/>
          <w:color w:val="000000"/>
          <w:sz w:val="24"/>
          <w:szCs w:val="24"/>
          <w:lang w:eastAsia="ru-RU"/>
        </w:rPr>
        <w:t>Дашиева</w:t>
      </w:r>
      <w:proofErr w:type="spellEnd"/>
      <w:proofErr w:type="gramEnd"/>
      <w:r w:rsidRPr="0059484B">
        <w:rPr>
          <w:rFonts w:ascii="Times New Roman" w:eastAsia="Times New Roman" w:hAnsi="Times New Roman" w:cs="Times New Roman"/>
          <w:color w:val="000000"/>
          <w:sz w:val="24"/>
          <w:szCs w:val="24"/>
          <w:lang w:eastAsia="ru-RU"/>
        </w:rPr>
        <w:t xml:space="preserve"> С.А, </w:t>
      </w:r>
      <w:proofErr w:type="spellStart"/>
      <w:r w:rsidRPr="0059484B">
        <w:rPr>
          <w:rFonts w:ascii="Times New Roman" w:eastAsia="Times New Roman" w:hAnsi="Times New Roman" w:cs="Times New Roman"/>
          <w:color w:val="000000"/>
          <w:sz w:val="24"/>
          <w:szCs w:val="24"/>
          <w:lang w:eastAsia="ru-RU"/>
        </w:rPr>
        <w:t>Цырендоржиева</w:t>
      </w:r>
      <w:proofErr w:type="spellEnd"/>
      <w:r w:rsidRPr="0059484B">
        <w:rPr>
          <w:rFonts w:ascii="Times New Roman" w:eastAsia="Times New Roman" w:hAnsi="Times New Roman" w:cs="Times New Roman"/>
          <w:color w:val="000000"/>
          <w:sz w:val="24"/>
          <w:szCs w:val="24"/>
          <w:lang w:eastAsia="ru-RU"/>
        </w:rPr>
        <w:t xml:space="preserve"> Б.Д «</w:t>
      </w:r>
      <w:proofErr w:type="spellStart"/>
      <w:r w:rsidRPr="0059484B">
        <w:rPr>
          <w:rFonts w:ascii="Times New Roman" w:eastAsia="Times New Roman" w:hAnsi="Times New Roman" w:cs="Times New Roman"/>
          <w:color w:val="000000"/>
          <w:sz w:val="24"/>
          <w:szCs w:val="24"/>
          <w:lang w:eastAsia="ru-RU"/>
        </w:rPr>
        <w:t>Амармэндэ</w:t>
      </w:r>
      <w:proofErr w:type="spellEnd"/>
      <w:r w:rsidRPr="0059484B">
        <w:rPr>
          <w:rFonts w:ascii="Times New Roman" w:eastAsia="Times New Roman" w:hAnsi="Times New Roman" w:cs="Times New Roman"/>
          <w:color w:val="000000"/>
          <w:sz w:val="24"/>
          <w:szCs w:val="24"/>
          <w:lang w:eastAsia="ru-RU"/>
        </w:rPr>
        <w:t>» 1 год обучения,2015г,издательство «</w:t>
      </w:r>
      <w:proofErr w:type="spellStart"/>
      <w:r w:rsidRPr="0059484B">
        <w:rPr>
          <w:rFonts w:ascii="Times New Roman" w:eastAsia="Times New Roman" w:hAnsi="Times New Roman" w:cs="Times New Roman"/>
          <w:color w:val="000000"/>
          <w:sz w:val="24"/>
          <w:szCs w:val="24"/>
          <w:lang w:eastAsia="ru-RU"/>
        </w:rPr>
        <w:t>Бэлиг</w:t>
      </w:r>
      <w:proofErr w:type="spellEnd"/>
      <w:r w:rsidRPr="0059484B">
        <w:rPr>
          <w:rFonts w:ascii="Times New Roman" w:eastAsia="Times New Roman" w:hAnsi="Times New Roman" w:cs="Times New Roman"/>
          <w:color w:val="000000"/>
          <w:sz w:val="24"/>
          <w:szCs w:val="24"/>
          <w:lang w:eastAsia="ru-RU"/>
        </w:rPr>
        <w:t>».</w:t>
      </w:r>
    </w:p>
    <w:p w14:paraId="6701F4ED" w14:textId="77777777" w:rsidR="00EC148F" w:rsidRPr="0059484B" w:rsidRDefault="00EC148F" w:rsidP="00EC148F">
      <w:pPr>
        <w:shd w:val="clear" w:color="auto" w:fill="F7FDF7"/>
        <w:spacing w:after="0" w:line="240" w:lineRule="auto"/>
        <w:jc w:val="both"/>
        <w:rPr>
          <w:rFonts w:ascii="Times New Roman" w:eastAsia="Times New Roman" w:hAnsi="Times New Roman" w:cs="Times New Roman"/>
          <w:color w:val="000000"/>
          <w:sz w:val="24"/>
          <w:szCs w:val="24"/>
          <w:lang w:eastAsia="ru-RU"/>
        </w:rPr>
      </w:pPr>
    </w:p>
    <w:p w14:paraId="511E2800" w14:textId="77777777" w:rsidR="00EC148F" w:rsidRPr="0059484B" w:rsidRDefault="00EC148F" w:rsidP="00EC148F">
      <w:pPr>
        <w:shd w:val="clear" w:color="auto" w:fill="F7FDF7"/>
        <w:spacing w:after="0" w:line="240" w:lineRule="auto"/>
        <w:jc w:val="both"/>
        <w:rPr>
          <w:rFonts w:ascii="Times New Roman" w:eastAsia="Times New Roman" w:hAnsi="Times New Roman" w:cs="Times New Roman"/>
          <w:color w:val="000000"/>
          <w:sz w:val="24"/>
          <w:szCs w:val="24"/>
          <w:lang w:eastAsia="ru-RU"/>
        </w:rPr>
      </w:pPr>
    </w:p>
    <w:p w14:paraId="0CF1642A" w14:textId="77777777" w:rsidR="00EC148F" w:rsidRPr="0059484B" w:rsidRDefault="00EC148F" w:rsidP="00EC148F">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МЕТОДИЧЕСКИЕ МАТЕРИАЛЫ ДЛЯ УЧИТЕЛЯ</w:t>
      </w:r>
    </w:p>
    <w:p w14:paraId="239C62C5" w14:textId="77777777" w:rsidR="00EC148F" w:rsidRPr="0059484B" w:rsidRDefault="00EC148F" w:rsidP="00EC148F">
      <w:pPr>
        <w:pStyle w:val="a4"/>
        <w:jc w:val="both"/>
        <w:rPr>
          <w:rFonts w:ascii="Times New Roman" w:hAnsi="Times New Roman" w:cs="Times New Roman"/>
          <w:sz w:val="24"/>
          <w:szCs w:val="24"/>
        </w:rPr>
      </w:pPr>
      <w:r w:rsidRPr="0059484B">
        <w:rPr>
          <w:rFonts w:ascii="Times New Roman" w:hAnsi="Times New Roman" w:cs="Times New Roman"/>
          <w:sz w:val="24"/>
          <w:szCs w:val="24"/>
        </w:rPr>
        <w:t>1</w:t>
      </w:r>
      <w:r w:rsidRPr="0059484B">
        <w:rPr>
          <w:rFonts w:ascii="Times New Roman" w:hAnsi="Times New Roman" w:cs="Times New Roman"/>
          <w:b/>
          <w:sz w:val="24"/>
          <w:szCs w:val="24"/>
        </w:rPr>
        <w:t xml:space="preserve">.  </w:t>
      </w:r>
      <w:r w:rsidRPr="0059484B">
        <w:rPr>
          <w:rFonts w:ascii="Times New Roman" w:hAnsi="Times New Roman" w:cs="Times New Roman"/>
          <w:sz w:val="24"/>
          <w:szCs w:val="24"/>
        </w:rPr>
        <w:t xml:space="preserve">Г-Х.Ц. </w:t>
      </w:r>
      <w:proofErr w:type="spellStart"/>
      <w:r w:rsidRPr="0059484B">
        <w:rPr>
          <w:rFonts w:ascii="Times New Roman" w:hAnsi="Times New Roman" w:cs="Times New Roman"/>
          <w:sz w:val="24"/>
          <w:szCs w:val="24"/>
        </w:rPr>
        <w:t>Гунжитова</w:t>
      </w:r>
      <w:proofErr w:type="spellEnd"/>
      <w:r w:rsidRPr="0059484B">
        <w:rPr>
          <w:rFonts w:ascii="Times New Roman" w:hAnsi="Times New Roman" w:cs="Times New Roman"/>
          <w:sz w:val="24"/>
          <w:szCs w:val="24"/>
        </w:rPr>
        <w:t xml:space="preserve">, </w:t>
      </w:r>
      <w:proofErr w:type="spellStart"/>
      <w:proofErr w:type="gramStart"/>
      <w:r w:rsidRPr="0059484B">
        <w:rPr>
          <w:rFonts w:ascii="Times New Roman" w:hAnsi="Times New Roman" w:cs="Times New Roman"/>
          <w:sz w:val="24"/>
          <w:szCs w:val="24"/>
        </w:rPr>
        <w:t>О,А.Дареева</w:t>
      </w:r>
      <w:proofErr w:type="spellEnd"/>
      <w:proofErr w:type="gramEnd"/>
      <w:r w:rsidRPr="0059484B">
        <w:rPr>
          <w:rFonts w:ascii="Times New Roman" w:hAnsi="Times New Roman" w:cs="Times New Roman"/>
          <w:sz w:val="24"/>
          <w:szCs w:val="24"/>
        </w:rPr>
        <w:t xml:space="preserve">, Б.Д. </w:t>
      </w:r>
      <w:proofErr w:type="spellStart"/>
      <w:r w:rsidRPr="0059484B">
        <w:rPr>
          <w:rFonts w:ascii="Times New Roman" w:hAnsi="Times New Roman" w:cs="Times New Roman"/>
          <w:sz w:val="24"/>
          <w:szCs w:val="24"/>
        </w:rPr>
        <w:t>Цыр</w:t>
      </w:r>
      <w:r w:rsidR="00421795">
        <w:rPr>
          <w:rFonts w:ascii="Times New Roman" w:hAnsi="Times New Roman" w:cs="Times New Roman"/>
          <w:sz w:val="24"/>
          <w:szCs w:val="24"/>
        </w:rPr>
        <w:t>ендоржиева</w:t>
      </w:r>
      <w:proofErr w:type="spellEnd"/>
      <w:r w:rsidR="00421795">
        <w:rPr>
          <w:rFonts w:ascii="Times New Roman" w:hAnsi="Times New Roman" w:cs="Times New Roman"/>
          <w:sz w:val="24"/>
          <w:szCs w:val="24"/>
        </w:rPr>
        <w:t xml:space="preserve"> «</w:t>
      </w:r>
      <w:proofErr w:type="spellStart"/>
      <w:r w:rsidR="00421795">
        <w:rPr>
          <w:rFonts w:ascii="Times New Roman" w:hAnsi="Times New Roman" w:cs="Times New Roman"/>
          <w:sz w:val="24"/>
          <w:szCs w:val="24"/>
        </w:rPr>
        <w:t>Амармэндэ</w:t>
      </w:r>
      <w:proofErr w:type="spellEnd"/>
      <w:r w:rsidR="00421795">
        <w:rPr>
          <w:rFonts w:ascii="Times New Roman" w:hAnsi="Times New Roman" w:cs="Times New Roman"/>
          <w:sz w:val="24"/>
          <w:szCs w:val="24"/>
        </w:rPr>
        <w:t>-э!» (1</w:t>
      </w:r>
      <w:r w:rsidRPr="0059484B">
        <w:rPr>
          <w:rFonts w:ascii="Times New Roman" w:hAnsi="Times New Roman" w:cs="Times New Roman"/>
          <w:sz w:val="24"/>
          <w:szCs w:val="24"/>
        </w:rPr>
        <w:t xml:space="preserve">  год обучения), У-У, 2015 г </w:t>
      </w:r>
    </w:p>
    <w:p w14:paraId="4185EC4B" w14:textId="77777777" w:rsidR="00EC148F" w:rsidRPr="0059484B" w:rsidRDefault="00EC148F" w:rsidP="00EC148F">
      <w:pPr>
        <w:pStyle w:val="a4"/>
        <w:jc w:val="both"/>
        <w:rPr>
          <w:rFonts w:ascii="Times New Roman" w:hAnsi="Times New Roman" w:cs="Times New Roman"/>
          <w:sz w:val="24"/>
          <w:szCs w:val="24"/>
        </w:rPr>
      </w:pPr>
      <w:r w:rsidRPr="0059484B">
        <w:rPr>
          <w:rFonts w:ascii="Times New Roman" w:hAnsi="Times New Roman" w:cs="Times New Roman"/>
          <w:sz w:val="24"/>
          <w:szCs w:val="24"/>
        </w:rPr>
        <w:t xml:space="preserve">2.. Г-Х.Ц. </w:t>
      </w:r>
      <w:proofErr w:type="spellStart"/>
      <w:r w:rsidRPr="0059484B">
        <w:rPr>
          <w:rFonts w:ascii="Times New Roman" w:hAnsi="Times New Roman" w:cs="Times New Roman"/>
          <w:sz w:val="24"/>
          <w:szCs w:val="24"/>
        </w:rPr>
        <w:t>Гунжитова</w:t>
      </w:r>
      <w:proofErr w:type="spellEnd"/>
      <w:r w:rsidRPr="0059484B">
        <w:rPr>
          <w:rFonts w:ascii="Times New Roman" w:hAnsi="Times New Roman" w:cs="Times New Roman"/>
          <w:sz w:val="24"/>
          <w:szCs w:val="24"/>
        </w:rPr>
        <w:t xml:space="preserve">, </w:t>
      </w:r>
      <w:proofErr w:type="spellStart"/>
      <w:proofErr w:type="gramStart"/>
      <w:r w:rsidRPr="0059484B">
        <w:rPr>
          <w:rFonts w:ascii="Times New Roman" w:hAnsi="Times New Roman" w:cs="Times New Roman"/>
          <w:sz w:val="24"/>
          <w:szCs w:val="24"/>
        </w:rPr>
        <w:t>О,А.Дареева</w:t>
      </w:r>
      <w:proofErr w:type="spellEnd"/>
      <w:proofErr w:type="gramEnd"/>
      <w:r w:rsidRPr="0059484B">
        <w:rPr>
          <w:rFonts w:ascii="Times New Roman" w:hAnsi="Times New Roman" w:cs="Times New Roman"/>
          <w:sz w:val="24"/>
          <w:szCs w:val="24"/>
        </w:rPr>
        <w:t xml:space="preserve">, Б.Д. </w:t>
      </w:r>
      <w:proofErr w:type="spellStart"/>
      <w:r w:rsidRPr="0059484B">
        <w:rPr>
          <w:rFonts w:ascii="Times New Roman" w:hAnsi="Times New Roman" w:cs="Times New Roman"/>
          <w:sz w:val="24"/>
          <w:szCs w:val="24"/>
        </w:rPr>
        <w:t>Цырендоржиева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-э!» (рабочая тетрадь), У-У, 2015 г.</w:t>
      </w:r>
    </w:p>
    <w:p w14:paraId="49C6D316" w14:textId="77777777" w:rsidR="00EC148F" w:rsidRPr="0059484B" w:rsidRDefault="00EC148F" w:rsidP="00EC148F">
      <w:pPr>
        <w:pStyle w:val="a4"/>
        <w:jc w:val="both"/>
        <w:rPr>
          <w:rFonts w:ascii="Times New Roman" w:hAnsi="Times New Roman" w:cs="Times New Roman"/>
          <w:sz w:val="24"/>
          <w:szCs w:val="24"/>
        </w:rPr>
      </w:pPr>
      <w:r w:rsidRPr="0059484B">
        <w:rPr>
          <w:rFonts w:ascii="Times New Roman" w:hAnsi="Times New Roman" w:cs="Times New Roman"/>
          <w:sz w:val="24"/>
          <w:szCs w:val="24"/>
        </w:rPr>
        <w:t xml:space="preserve">3. Г-Х. Ц. </w:t>
      </w:r>
      <w:proofErr w:type="spellStart"/>
      <w:r w:rsidRPr="0059484B">
        <w:rPr>
          <w:rFonts w:ascii="Times New Roman" w:hAnsi="Times New Roman" w:cs="Times New Roman"/>
          <w:sz w:val="24"/>
          <w:szCs w:val="24"/>
        </w:rPr>
        <w:t>Гунжитова</w:t>
      </w:r>
      <w:proofErr w:type="spellEnd"/>
      <w:r w:rsidRPr="0059484B">
        <w:rPr>
          <w:rFonts w:ascii="Times New Roman" w:hAnsi="Times New Roman" w:cs="Times New Roman"/>
          <w:sz w:val="24"/>
          <w:szCs w:val="24"/>
        </w:rPr>
        <w:t xml:space="preserve">, </w:t>
      </w:r>
      <w:proofErr w:type="spellStart"/>
      <w:proofErr w:type="gramStart"/>
      <w:r w:rsidRPr="0059484B">
        <w:rPr>
          <w:rFonts w:ascii="Times New Roman" w:hAnsi="Times New Roman" w:cs="Times New Roman"/>
          <w:sz w:val="24"/>
          <w:szCs w:val="24"/>
        </w:rPr>
        <w:t>О,А.Дареева</w:t>
      </w:r>
      <w:proofErr w:type="spellEnd"/>
      <w:proofErr w:type="gramEnd"/>
      <w:r w:rsidRPr="0059484B">
        <w:rPr>
          <w:rFonts w:ascii="Times New Roman" w:hAnsi="Times New Roman" w:cs="Times New Roman"/>
          <w:sz w:val="24"/>
          <w:szCs w:val="24"/>
        </w:rPr>
        <w:t xml:space="preserve">, Б.Д. </w:t>
      </w:r>
      <w:proofErr w:type="spellStart"/>
      <w:r w:rsidRPr="0059484B">
        <w:rPr>
          <w:rFonts w:ascii="Times New Roman" w:hAnsi="Times New Roman" w:cs="Times New Roman"/>
          <w:sz w:val="24"/>
          <w:szCs w:val="24"/>
        </w:rPr>
        <w:t>Цырендоржиева</w:t>
      </w:r>
      <w:proofErr w:type="spellEnd"/>
      <w:r w:rsidRPr="0059484B">
        <w:rPr>
          <w:rFonts w:ascii="Times New Roman" w:hAnsi="Times New Roman" w:cs="Times New Roman"/>
          <w:sz w:val="24"/>
          <w:szCs w:val="24"/>
        </w:rPr>
        <w:t xml:space="preserve"> «Методическое руководство к учебнику», У-У, 2014 г.</w:t>
      </w:r>
    </w:p>
    <w:p w14:paraId="6B9CC4A9" w14:textId="77777777" w:rsidR="00EC148F" w:rsidRPr="0059484B" w:rsidRDefault="00EC148F" w:rsidP="00EC148F">
      <w:pPr>
        <w:pStyle w:val="a4"/>
        <w:jc w:val="both"/>
        <w:rPr>
          <w:rFonts w:ascii="Times New Roman" w:hAnsi="Times New Roman" w:cs="Times New Roman"/>
          <w:sz w:val="24"/>
          <w:szCs w:val="24"/>
        </w:rPr>
      </w:pPr>
      <w:r w:rsidRPr="0059484B">
        <w:rPr>
          <w:rFonts w:ascii="Times New Roman" w:hAnsi="Times New Roman" w:cs="Times New Roman"/>
          <w:sz w:val="24"/>
          <w:szCs w:val="24"/>
        </w:rPr>
        <w:t xml:space="preserve">4. Б.Д. </w:t>
      </w:r>
      <w:proofErr w:type="spellStart"/>
      <w:proofErr w:type="gramStart"/>
      <w:r w:rsidRPr="0059484B">
        <w:rPr>
          <w:rFonts w:ascii="Times New Roman" w:hAnsi="Times New Roman" w:cs="Times New Roman"/>
          <w:sz w:val="24"/>
          <w:szCs w:val="24"/>
        </w:rPr>
        <w:t>Цырендоржиева«</w:t>
      </w:r>
      <w:proofErr w:type="gramEnd"/>
      <w:r w:rsidRPr="0059484B">
        <w:rPr>
          <w:rFonts w:ascii="Times New Roman" w:hAnsi="Times New Roman" w:cs="Times New Roman"/>
          <w:sz w:val="24"/>
          <w:szCs w:val="24"/>
        </w:rPr>
        <w:t>Шалгая</w:t>
      </w:r>
      <w:proofErr w:type="spellEnd"/>
      <w:r w:rsidRPr="0059484B">
        <w:rPr>
          <w:rFonts w:ascii="Times New Roman" w:hAnsi="Times New Roman" w:cs="Times New Roman"/>
          <w:sz w:val="24"/>
          <w:szCs w:val="24"/>
        </w:rPr>
        <w:t>!» (тесты к учебному пособию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-э!», У-У, 2018 г.</w:t>
      </w:r>
    </w:p>
    <w:p w14:paraId="78318725" w14:textId="77777777" w:rsidR="00EC148F" w:rsidRPr="0059484B" w:rsidRDefault="00EC148F" w:rsidP="00EC148F">
      <w:pPr>
        <w:pStyle w:val="a4"/>
        <w:jc w:val="both"/>
        <w:rPr>
          <w:rFonts w:ascii="Times New Roman" w:hAnsi="Times New Roman" w:cs="Times New Roman"/>
          <w:sz w:val="24"/>
          <w:szCs w:val="24"/>
        </w:rPr>
      </w:pPr>
      <w:r w:rsidRPr="0059484B">
        <w:rPr>
          <w:rFonts w:ascii="Times New Roman" w:hAnsi="Times New Roman" w:cs="Times New Roman"/>
          <w:sz w:val="24"/>
          <w:szCs w:val="24"/>
        </w:rPr>
        <w:t xml:space="preserve">5. «Программа по бурятскому(государственному) языку для </w:t>
      </w:r>
      <w:proofErr w:type="gramStart"/>
      <w:r w:rsidRPr="0059484B">
        <w:rPr>
          <w:rFonts w:ascii="Times New Roman" w:hAnsi="Times New Roman" w:cs="Times New Roman"/>
          <w:sz w:val="24"/>
          <w:szCs w:val="24"/>
        </w:rPr>
        <w:t>1-4</w:t>
      </w:r>
      <w:proofErr w:type="gramEnd"/>
      <w:r w:rsidRPr="0059484B">
        <w:rPr>
          <w:rFonts w:ascii="Times New Roman" w:hAnsi="Times New Roman" w:cs="Times New Roman"/>
          <w:sz w:val="24"/>
          <w:szCs w:val="24"/>
        </w:rPr>
        <w:t xml:space="preserve"> классов начального общего образования» (для обучающихся, не владеющих бурятским языком)</w:t>
      </w:r>
    </w:p>
    <w:p w14:paraId="1F1A8B1B" w14:textId="77777777" w:rsidR="00EC148F" w:rsidRPr="0059484B" w:rsidRDefault="00EC148F" w:rsidP="00EC148F">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14:paraId="58575D9A" w14:textId="77777777" w:rsidR="00EC148F" w:rsidRPr="0059484B" w:rsidRDefault="00EC148F" w:rsidP="00EC148F">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59484B">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14:paraId="2AAED223" w14:textId="77777777" w:rsidR="00EC148F" w:rsidRPr="0059484B" w:rsidRDefault="00EC148F" w:rsidP="00EC148F">
      <w:pPr>
        <w:spacing w:after="0" w:line="480" w:lineRule="auto"/>
        <w:ind w:left="120"/>
        <w:jc w:val="both"/>
        <w:rPr>
          <w:rFonts w:ascii="Times New Roman" w:hAnsi="Times New Roman" w:cs="Times New Roman"/>
          <w:sz w:val="24"/>
          <w:szCs w:val="24"/>
        </w:rPr>
      </w:pPr>
      <w:r w:rsidRPr="0059484B">
        <w:rPr>
          <w:rFonts w:ascii="Times New Roman" w:hAnsi="Times New Roman" w:cs="Times New Roman"/>
          <w:b/>
          <w:color w:val="000000"/>
          <w:sz w:val="24"/>
          <w:szCs w:val="24"/>
        </w:rPr>
        <w:t>ЦИФРОВЫЕ ОБРАЗОВАТЕЛЬНЫЕ РЕСУРСЫ И РЕСУРСЫ СЕТИ ИНТЕРНЕТ</w:t>
      </w:r>
    </w:p>
    <w:p w14:paraId="0FC03F7E" w14:textId="77777777" w:rsidR="00EC148F" w:rsidRPr="0059484B" w:rsidRDefault="00EC148F" w:rsidP="00EC148F">
      <w:pPr>
        <w:spacing w:after="0" w:line="360" w:lineRule="auto"/>
        <w:ind w:left="120"/>
        <w:jc w:val="both"/>
        <w:rPr>
          <w:rFonts w:ascii="Times New Roman" w:hAnsi="Times New Roman" w:cs="Times New Roman"/>
          <w:sz w:val="24"/>
          <w:szCs w:val="24"/>
        </w:rPr>
      </w:pPr>
      <w:r w:rsidRPr="0059484B">
        <w:rPr>
          <w:rFonts w:ascii="Times New Roman" w:hAnsi="Times New Roman" w:cs="Times New Roman"/>
          <w:color w:val="000000"/>
          <w:sz w:val="24"/>
          <w:szCs w:val="24"/>
        </w:rPr>
        <w:t>​</w:t>
      </w:r>
      <w:r w:rsidRPr="0059484B">
        <w:rPr>
          <w:rFonts w:ascii="Times New Roman" w:hAnsi="Times New Roman" w:cs="Times New Roman"/>
          <w:color w:val="333333"/>
          <w:sz w:val="24"/>
          <w:szCs w:val="24"/>
        </w:rPr>
        <w:t>​‌‌</w:t>
      </w:r>
      <w:r w:rsidRPr="0059484B">
        <w:rPr>
          <w:rFonts w:ascii="Times New Roman" w:hAnsi="Times New Roman" w:cs="Times New Roman"/>
          <w:sz w:val="24"/>
          <w:szCs w:val="24"/>
        </w:rPr>
        <w:t xml:space="preserve">Г-Х. Ц. </w:t>
      </w:r>
      <w:proofErr w:type="spellStart"/>
      <w:r w:rsidRPr="0059484B">
        <w:rPr>
          <w:rFonts w:ascii="Times New Roman" w:hAnsi="Times New Roman" w:cs="Times New Roman"/>
          <w:sz w:val="24"/>
          <w:szCs w:val="24"/>
        </w:rPr>
        <w:t>Гунжитова</w:t>
      </w:r>
      <w:proofErr w:type="spellEnd"/>
      <w:r w:rsidRPr="0059484B">
        <w:rPr>
          <w:rFonts w:ascii="Times New Roman" w:hAnsi="Times New Roman" w:cs="Times New Roman"/>
          <w:sz w:val="24"/>
          <w:szCs w:val="24"/>
        </w:rPr>
        <w:t xml:space="preserve">, </w:t>
      </w:r>
      <w:proofErr w:type="spellStart"/>
      <w:proofErr w:type="gramStart"/>
      <w:r w:rsidRPr="0059484B">
        <w:rPr>
          <w:rFonts w:ascii="Times New Roman" w:hAnsi="Times New Roman" w:cs="Times New Roman"/>
          <w:sz w:val="24"/>
          <w:szCs w:val="24"/>
        </w:rPr>
        <w:t>С,А.Дашиева</w:t>
      </w:r>
      <w:proofErr w:type="spellEnd"/>
      <w:proofErr w:type="gramEnd"/>
      <w:r w:rsidRPr="0059484B">
        <w:rPr>
          <w:rFonts w:ascii="Times New Roman" w:hAnsi="Times New Roman" w:cs="Times New Roman"/>
          <w:sz w:val="24"/>
          <w:szCs w:val="24"/>
        </w:rPr>
        <w:t xml:space="preserve">, Б.Д. </w:t>
      </w:r>
      <w:proofErr w:type="spellStart"/>
      <w:r w:rsidRPr="0059484B">
        <w:rPr>
          <w:rFonts w:ascii="Times New Roman" w:hAnsi="Times New Roman" w:cs="Times New Roman"/>
          <w:sz w:val="24"/>
          <w:szCs w:val="24"/>
        </w:rPr>
        <w:t>Цырендоржиева</w:t>
      </w:r>
      <w:proofErr w:type="spellEnd"/>
    </w:p>
    <w:p w14:paraId="5D506FC8" w14:textId="77777777" w:rsidR="00EC148F" w:rsidRPr="0059484B" w:rsidRDefault="00EC148F" w:rsidP="00EC148F">
      <w:pPr>
        <w:spacing w:after="0" w:line="360" w:lineRule="auto"/>
        <w:ind w:left="120"/>
        <w:jc w:val="both"/>
        <w:rPr>
          <w:rFonts w:ascii="Times New Roman" w:hAnsi="Times New Roman" w:cs="Times New Roman"/>
          <w:sz w:val="24"/>
          <w:szCs w:val="24"/>
        </w:rPr>
      </w:pPr>
      <w:r w:rsidRPr="0059484B">
        <w:rPr>
          <w:rFonts w:ascii="Times New Roman" w:hAnsi="Times New Roman" w:cs="Times New Roman"/>
          <w:sz w:val="24"/>
          <w:szCs w:val="24"/>
        </w:rPr>
        <w:t>Аудиодиск к учебно-методическому комплексу «</w:t>
      </w:r>
      <w:proofErr w:type="spellStart"/>
      <w:r w:rsidRPr="0059484B">
        <w:rPr>
          <w:rFonts w:ascii="Times New Roman" w:hAnsi="Times New Roman" w:cs="Times New Roman"/>
          <w:sz w:val="24"/>
          <w:szCs w:val="24"/>
        </w:rPr>
        <w:t>Амармэндэ</w:t>
      </w:r>
      <w:proofErr w:type="spellEnd"/>
      <w:r w:rsidRPr="0059484B">
        <w:rPr>
          <w:rFonts w:ascii="Times New Roman" w:hAnsi="Times New Roman" w:cs="Times New Roman"/>
          <w:sz w:val="24"/>
          <w:szCs w:val="24"/>
        </w:rPr>
        <w:t>-э!»</w:t>
      </w:r>
    </w:p>
    <w:p w14:paraId="71DD2F88" w14:textId="77777777" w:rsidR="00EC148F" w:rsidRPr="0059484B" w:rsidRDefault="00EC148F" w:rsidP="00EC148F">
      <w:pPr>
        <w:spacing w:after="0"/>
        <w:jc w:val="both"/>
        <w:rPr>
          <w:rFonts w:ascii="Times New Roman" w:hAnsi="Times New Roman" w:cs="Times New Roman"/>
          <w:sz w:val="24"/>
          <w:szCs w:val="24"/>
        </w:rPr>
      </w:pPr>
      <w:hyperlink r:id="rId43" w:history="1">
        <w:r w:rsidRPr="0059484B">
          <w:rPr>
            <w:rStyle w:val="a3"/>
            <w:rFonts w:ascii="Times New Roman" w:hAnsi="Times New Roman" w:cs="Times New Roman"/>
            <w:sz w:val="24"/>
            <w:szCs w:val="24"/>
          </w:rPr>
          <w:t>https://buryadxelen.com/</w:t>
        </w:r>
      </w:hyperlink>
    </w:p>
    <w:p w14:paraId="4D75797A" w14:textId="77777777" w:rsidR="00EC148F" w:rsidRPr="0059484B" w:rsidRDefault="00EC148F" w:rsidP="00EC148F">
      <w:pPr>
        <w:spacing w:after="0"/>
        <w:jc w:val="both"/>
        <w:rPr>
          <w:rFonts w:ascii="Times New Roman" w:hAnsi="Times New Roman" w:cs="Times New Roman"/>
          <w:sz w:val="24"/>
          <w:szCs w:val="24"/>
        </w:rPr>
      </w:pPr>
      <w:hyperlink r:id="rId44" w:history="1">
        <w:r w:rsidRPr="0059484B">
          <w:rPr>
            <w:rStyle w:val="a3"/>
            <w:rFonts w:ascii="Times New Roman" w:hAnsi="Times New Roman" w:cs="Times New Roman"/>
            <w:sz w:val="24"/>
            <w:szCs w:val="24"/>
          </w:rPr>
          <w:t>http://nomoihan.com/bur/</w:t>
        </w:r>
      </w:hyperlink>
    </w:p>
    <w:p w14:paraId="2EC22DF0" w14:textId="77777777" w:rsidR="00EC148F" w:rsidRPr="0059484B" w:rsidRDefault="00EC148F" w:rsidP="00EC148F">
      <w:pPr>
        <w:spacing w:after="0"/>
        <w:jc w:val="both"/>
        <w:rPr>
          <w:rFonts w:ascii="Times New Roman" w:hAnsi="Times New Roman" w:cs="Times New Roman"/>
          <w:sz w:val="24"/>
          <w:szCs w:val="24"/>
        </w:rPr>
      </w:pPr>
      <w:hyperlink r:id="rId45" w:history="1">
        <w:r w:rsidRPr="0059484B">
          <w:rPr>
            <w:rStyle w:val="a3"/>
            <w:rFonts w:ascii="Times New Roman" w:hAnsi="Times New Roman" w:cs="Times New Roman"/>
            <w:sz w:val="24"/>
            <w:szCs w:val="24"/>
          </w:rPr>
          <w:t>https://www.youtube.com/watch?v=FL0P1jjjy1s</w:t>
        </w:r>
      </w:hyperlink>
      <w:r w:rsidRPr="0059484B">
        <w:rPr>
          <w:rFonts w:ascii="Times New Roman" w:hAnsi="Times New Roman" w:cs="Times New Roman"/>
          <w:sz w:val="24"/>
          <w:szCs w:val="24"/>
        </w:rPr>
        <w:t xml:space="preserve">   Мультфильм «Синий трактор» на бурятском языке</w:t>
      </w:r>
    </w:p>
    <w:p w14:paraId="6A692A40" w14:textId="77777777" w:rsidR="00EC148F" w:rsidRPr="0059484B" w:rsidRDefault="00EC148F" w:rsidP="00EC148F">
      <w:pPr>
        <w:spacing w:after="0"/>
        <w:jc w:val="both"/>
        <w:rPr>
          <w:rFonts w:ascii="Times New Roman" w:hAnsi="Times New Roman" w:cs="Times New Roman"/>
          <w:sz w:val="24"/>
          <w:szCs w:val="24"/>
        </w:rPr>
      </w:pPr>
      <w:hyperlink r:id="rId46" w:history="1">
        <w:r w:rsidRPr="0059484B">
          <w:rPr>
            <w:rStyle w:val="a3"/>
            <w:rFonts w:ascii="Times New Roman" w:hAnsi="Times New Roman" w:cs="Times New Roman"/>
            <w:sz w:val="24"/>
            <w:szCs w:val="24"/>
          </w:rPr>
          <w:t>https://www.youtube.com/watch?v=q2RVcmvmASw</w:t>
        </w:r>
      </w:hyperlink>
      <w:r w:rsidRPr="0059484B">
        <w:rPr>
          <w:rFonts w:ascii="Times New Roman" w:hAnsi="Times New Roman" w:cs="Times New Roman"/>
          <w:sz w:val="24"/>
          <w:szCs w:val="24"/>
        </w:rPr>
        <w:t xml:space="preserve"> Клип «Би </w:t>
      </w:r>
      <w:proofErr w:type="spellStart"/>
      <w:r w:rsidRPr="0059484B">
        <w:rPr>
          <w:rFonts w:ascii="Times New Roman" w:hAnsi="Times New Roman" w:cs="Times New Roman"/>
          <w:sz w:val="24"/>
          <w:szCs w:val="24"/>
        </w:rPr>
        <w:t>томоболооб</w:t>
      </w:r>
      <w:proofErr w:type="spellEnd"/>
      <w:r w:rsidRPr="0059484B">
        <w:rPr>
          <w:rFonts w:ascii="Times New Roman" w:hAnsi="Times New Roman" w:cs="Times New Roman"/>
          <w:sz w:val="24"/>
          <w:szCs w:val="24"/>
        </w:rPr>
        <w:t>»</w:t>
      </w:r>
    </w:p>
    <w:p w14:paraId="5F86BFD3" w14:textId="77777777" w:rsidR="00EC148F" w:rsidRPr="0059484B" w:rsidRDefault="00EC148F" w:rsidP="00EC148F">
      <w:pPr>
        <w:spacing w:after="0"/>
        <w:jc w:val="both"/>
        <w:rPr>
          <w:rFonts w:ascii="Times New Roman" w:hAnsi="Times New Roman" w:cs="Times New Roman"/>
          <w:sz w:val="24"/>
          <w:szCs w:val="24"/>
        </w:rPr>
      </w:pPr>
      <w:hyperlink r:id="rId47" w:history="1">
        <w:r w:rsidRPr="0059484B">
          <w:rPr>
            <w:rStyle w:val="a3"/>
            <w:rFonts w:ascii="Times New Roman" w:hAnsi="Times New Roman" w:cs="Times New Roman"/>
            <w:sz w:val="24"/>
            <w:szCs w:val="24"/>
          </w:rPr>
          <w:t>https://www.youtube.com/watch?v=JLwrQFibTk8</w:t>
        </w:r>
      </w:hyperlink>
      <w:r w:rsidRPr="0059484B">
        <w:rPr>
          <w:rFonts w:ascii="Times New Roman" w:hAnsi="Times New Roman" w:cs="Times New Roman"/>
          <w:sz w:val="24"/>
          <w:szCs w:val="24"/>
        </w:rPr>
        <w:t xml:space="preserve">   Клипы «</w:t>
      </w:r>
      <w:proofErr w:type="spellStart"/>
      <w:r w:rsidRPr="0059484B">
        <w:rPr>
          <w:rFonts w:ascii="Times New Roman" w:hAnsi="Times New Roman" w:cs="Times New Roman"/>
          <w:sz w:val="24"/>
          <w:szCs w:val="24"/>
        </w:rPr>
        <w:t>Мунгэнхонхонууд</w:t>
      </w:r>
      <w:proofErr w:type="spellEnd"/>
      <w:r w:rsidRPr="0059484B">
        <w:rPr>
          <w:rFonts w:ascii="Times New Roman" w:hAnsi="Times New Roman" w:cs="Times New Roman"/>
          <w:sz w:val="24"/>
          <w:szCs w:val="24"/>
        </w:rPr>
        <w:t>»</w:t>
      </w:r>
    </w:p>
    <w:p w14:paraId="4F79F50B" w14:textId="77777777" w:rsidR="00EC148F" w:rsidRPr="0059484B" w:rsidRDefault="00EC148F" w:rsidP="00EC148F">
      <w:pPr>
        <w:spacing w:after="0"/>
        <w:jc w:val="both"/>
        <w:rPr>
          <w:rFonts w:ascii="Times New Roman" w:hAnsi="Times New Roman" w:cs="Times New Roman"/>
          <w:sz w:val="24"/>
          <w:szCs w:val="24"/>
        </w:rPr>
      </w:pPr>
      <w:hyperlink r:id="rId48" w:history="1">
        <w:r w:rsidRPr="0059484B">
          <w:rPr>
            <w:rStyle w:val="a3"/>
            <w:rFonts w:ascii="Times New Roman" w:hAnsi="Times New Roman" w:cs="Times New Roman"/>
            <w:sz w:val="24"/>
            <w:szCs w:val="24"/>
          </w:rPr>
          <w:t>https://www.youtube.com/watch?v=ptBIxDkYm9E</w:t>
        </w:r>
      </w:hyperlink>
      <w:r w:rsidRPr="0059484B">
        <w:rPr>
          <w:rFonts w:ascii="Times New Roman" w:hAnsi="Times New Roman" w:cs="Times New Roman"/>
          <w:sz w:val="24"/>
          <w:szCs w:val="24"/>
        </w:rPr>
        <w:t xml:space="preserve"> Клипы «</w:t>
      </w:r>
      <w:proofErr w:type="spellStart"/>
      <w:r w:rsidRPr="0059484B">
        <w:rPr>
          <w:rFonts w:ascii="Times New Roman" w:hAnsi="Times New Roman" w:cs="Times New Roman"/>
          <w:sz w:val="24"/>
          <w:szCs w:val="24"/>
        </w:rPr>
        <w:t>Мунгэнхонхонууд</w:t>
      </w:r>
      <w:proofErr w:type="spellEnd"/>
      <w:r w:rsidRPr="0059484B">
        <w:rPr>
          <w:rFonts w:ascii="Times New Roman" w:hAnsi="Times New Roman" w:cs="Times New Roman"/>
          <w:sz w:val="24"/>
          <w:szCs w:val="24"/>
        </w:rPr>
        <w:t>»</w:t>
      </w:r>
    </w:p>
    <w:p w14:paraId="14BA7659" w14:textId="77777777" w:rsidR="00EC148F" w:rsidRPr="0059484B" w:rsidRDefault="00EC148F" w:rsidP="00EC148F">
      <w:pPr>
        <w:spacing w:after="0"/>
        <w:jc w:val="both"/>
        <w:rPr>
          <w:rFonts w:ascii="Times New Roman" w:hAnsi="Times New Roman" w:cs="Times New Roman"/>
          <w:sz w:val="24"/>
          <w:szCs w:val="24"/>
        </w:rPr>
      </w:pPr>
      <w:hyperlink r:id="rId49" w:history="1">
        <w:r w:rsidRPr="0059484B">
          <w:rPr>
            <w:rStyle w:val="a3"/>
            <w:rFonts w:ascii="Times New Roman" w:hAnsi="Times New Roman" w:cs="Times New Roman"/>
            <w:sz w:val="24"/>
            <w:szCs w:val="24"/>
          </w:rPr>
          <w:t>https://www.youtube.com/watch?v=NgY4snor6j8</w:t>
        </w:r>
      </w:hyperlink>
      <w:r w:rsidRPr="0059484B">
        <w:rPr>
          <w:rFonts w:ascii="Times New Roman" w:hAnsi="Times New Roman" w:cs="Times New Roman"/>
          <w:sz w:val="24"/>
          <w:szCs w:val="24"/>
        </w:rPr>
        <w:t xml:space="preserve"> Клипы «</w:t>
      </w:r>
      <w:proofErr w:type="spellStart"/>
      <w:r w:rsidRPr="0059484B">
        <w:rPr>
          <w:rFonts w:ascii="Times New Roman" w:hAnsi="Times New Roman" w:cs="Times New Roman"/>
          <w:sz w:val="24"/>
          <w:szCs w:val="24"/>
        </w:rPr>
        <w:t>Мунгэнхонхонууд</w:t>
      </w:r>
      <w:proofErr w:type="spellEnd"/>
      <w:r w:rsidRPr="0059484B">
        <w:rPr>
          <w:rFonts w:ascii="Times New Roman" w:hAnsi="Times New Roman" w:cs="Times New Roman"/>
          <w:sz w:val="24"/>
          <w:szCs w:val="24"/>
        </w:rPr>
        <w:t>»</w:t>
      </w:r>
    </w:p>
    <w:p w14:paraId="505AF585" w14:textId="77777777" w:rsidR="00EC148F" w:rsidRPr="0059484B" w:rsidRDefault="00EC148F" w:rsidP="00EC148F">
      <w:pPr>
        <w:spacing w:after="0"/>
        <w:jc w:val="both"/>
        <w:rPr>
          <w:rFonts w:ascii="Times New Roman" w:hAnsi="Times New Roman" w:cs="Times New Roman"/>
          <w:sz w:val="24"/>
          <w:szCs w:val="24"/>
        </w:rPr>
      </w:pPr>
      <w:hyperlink r:id="rId50" w:history="1">
        <w:r w:rsidRPr="0059484B">
          <w:rPr>
            <w:rStyle w:val="a3"/>
            <w:rFonts w:ascii="Times New Roman" w:hAnsi="Times New Roman" w:cs="Times New Roman"/>
            <w:sz w:val="24"/>
            <w:szCs w:val="24"/>
          </w:rPr>
          <w:t>https://www.youtube.com/watch?v=q2RVcmvmASw</w:t>
        </w:r>
      </w:hyperlink>
      <w:r w:rsidRPr="0059484B">
        <w:rPr>
          <w:rFonts w:ascii="Times New Roman" w:hAnsi="Times New Roman" w:cs="Times New Roman"/>
          <w:sz w:val="24"/>
          <w:szCs w:val="24"/>
        </w:rPr>
        <w:t xml:space="preserve"> Клип «Би </w:t>
      </w:r>
      <w:proofErr w:type="spellStart"/>
      <w:r w:rsidRPr="0059484B">
        <w:rPr>
          <w:rFonts w:ascii="Times New Roman" w:hAnsi="Times New Roman" w:cs="Times New Roman"/>
          <w:sz w:val="24"/>
          <w:szCs w:val="24"/>
        </w:rPr>
        <w:t>томоболооб</w:t>
      </w:r>
      <w:proofErr w:type="spellEnd"/>
      <w:r w:rsidRPr="0059484B">
        <w:rPr>
          <w:rFonts w:ascii="Times New Roman" w:hAnsi="Times New Roman" w:cs="Times New Roman"/>
          <w:sz w:val="24"/>
          <w:szCs w:val="24"/>
        </w:rPr>
        <w:t>»</w:t>
      </w:r>
    </w:p>
    <w:p w14:paraId="4C89CA34" w14:textId="77777777" w:rsidR="00EC148F" w:rsidRPr="0059484B" w:rsidRDefault="00EC148F" w:rsidP="00EC148F">
      <w:pPr>
        <w:spacing w:after="0"/>
        <w:jc w:val="both"/>
        <w:rPr>
          <w:rFonts w:ascii="Times New Roman" w:hAnsi="Times New Roman" w:cs="Times New Roman"/>
          <w:sz w:val="24"/>
          <w:szCs w:val="24"/>
        </w:rPr>
      </w:pPr>
      <w:hyperlink r:id="rId51" w:history="1">
        <w:r w:rsidRPr="0059484B">
          <w:rPr>
            <w:rStyle w:val="a3"/>
            <w:rFonts w:ascii="Times New Roman" w:hAnsi="Times New Roman" w:cs="Times New Roman"/>
            <w:sz w:val="24"/>
            <w:szCs w:val="24"/>
          </w:rPr>
          <w:t>https://www.youtube.com/watch?v=JLwrQFibTk8</w:t>
        </w:r>
      </w:hyperlink>
      <w:r w:rsidRPr="0059484B">
        <w:rPr>
          <w:rFonts w:ascii="Times New Roman" w:hAnsi="Times New Roman" w:cs="Times New Roman"/>
          <w:sz w:val="24"/>
          <w:szCs w:val="24"/>
        </w:rPr>
        <w:t xml:space="preserve">   Клипы «</w:t>
      </w:r>
      <w:proofErr w:type="spellStart"/>
      <w:r w:rsidRPr="0059484B">
        <w:rPr>
          <w:rFonts w:ascii="Times New Roman" w:hAnsi="Times New Roman" w:cs="Times New Roman"/>
          <w:sz w:val="24"/>
          <w:szCs w:val="24"/>
        </w:rPr>
        <w:t>Мунгэнхонхонууд</w:t>
      </w:r>
      <w:proofErr w:type="spellEnd"/>
      <w:r w:rsidRPr="0059484B">
        <w:rPr>
          <w:rFonts w:ascii="Times New Roman" w:hAnsi="Times New Roman" w:cs="Times New Roman"/>
          <w:sz w:val="24"/>
          <w:szCs w:val="24"/>
        </w:rPr>
        <w:t>»</w:t>
      </w:r>
    </w:p>
    <w:p w14:paraId="5D1F1364" w14:textId="77777777" w:rsidR="00EC148F" w:rsidRPr="0059484B" w:rsidRDefault="00EC148F" w:rsidP="00EC148F">
      <w:pPr>
        <w:spacing w:after="0"/>
        <w:jc w:val="both"/>
        <w:rPr>
          <w:rFonts w:ascii="Times New Roman" w:hAnsi="Times New Roman" w:cs="Times New Roman"/>
          <w:sz w:val="24"/>
          <w:szCs w:val="24"/>
        </w:rPr>
      </w:pPr>
      <w:hyperlink r:id="rId52" w:history="1">
        <w:r w:rsidRPr="0059484B">
          <w:rPr>
            <w:rStyle w:val="a3"/>
            <w:rFonts w:ascii="Times New Roman" w:hAnsi="Times New Roman" w:cs="Times New Roman"/>
            <w:sz w:val="24"/>
            <w:szCs w:val="24"/>
          </w:rPr>
          <w:t>https://www.youtube.com/watch?v=ptBIxDkYm9E</w:t>
        </w:r>
      </w:hyperlink>
      <w:r w:rsidRPr="0059484B">
        <w:rPr>
          <w:rFonts w:ascii="Times New Roman" w:hAnsi="Times New Roman" w:cs="Times New Roman"/>
          <w:sz w:val="24"/>
          <w:szCs w:val="24"/>
        </w:rPr>
        <w:t xml:space="preserve"> Клипы «</w:t>
      </w:r>
      <w:proofErr w:type="spellStart"/>
      <w:r w:rsidRPr="0059484B">
        <w:rPr>
          <w:rFonts w:ascii="Times New Roman" w:hAnsi="Times New Roman" w:cs="Times New Roman"/>
          <w:sz w:val="24"/>
          <w:szCs w:val="24"/>
        </w:rPr>
        <w:t>Мунгэнхонхонууд</w:t>
      </w:r>
      <w:proofErr w:type="spellEnd"/>
      <w:r w:rsidRPr="0059484B">
        <w:rPr>
          <w:rFonts w:ascii="Times New Roman" w:hAnsi="Times New Roman" w:cs="Times New Roman"/>
          <w:sz w:val="24"/>
          <w:szCs w:val="24"/>
        </w:rPr>
        <w:t>»</w:t>
      </w:r>
    </w:p>
    <w:p w14:paraId="0C37CFC1" w14:textId="77777777" w:rsidR="00EC148F" w:rsidRPr="0059484B" w:rsidRDefault="00EC148F" w:rsidP="00EC148F">
      <w:pPr>
        <w:spacing w:after="0"/>
        <w:jc w:val="both"/>
        <w:rPr>
          <w:rFonts w:ascii="Times New Roman" w:hAnsi="Times New Roman" w:cs="Times New Roman"/>
          <w:sz w:val="24"/>
          <w:szCs w:val="24"/>
        </w:rPr>
      </w:pPr>
      <w:hyperlink r:id="rId53" w:history="1">
        <w:r w:rsidRPr="0059484B">
          <w:rPr>
            <w:rStyle w:val="a3"/>
            <w:rFonts w:ascii="Times New Roman" w:hAnsi="Times New Roman" w:cs="Times New Roman"/>
            <w:sz w:val="24"/>
            <w:szCs w:val="24"/>
          </w:rPr>
          <w:t>https://www.youtube.com/watch?v=NgY4snor6j8</w:t>
        </w:r>
      </w:hyperlink>
      <w:r w:rsidRPr="0059484B">
        <w:rPr>
          <w:rFonts w:ascii="Times New Roman" w:hAnsi="Times New Roman" w:cs="Times New Roman"/>
          <w:sz w:val="24"/>
          <w:szCs w:val="24"/>
        </w:rPr>
        <w:t xml:space="preserve"> Клипы «</w:t>
      </w:r>
      <w:proofErr w:type="spellStart"/>
      <w:r w:rsidRPr="0059484B">
        <w:rPr>
          <w:rFonts w:ascii="Times New Roman" w:hAnsi="Times New Roman" w:cs="Times New Roman"/>
          <w:sz w:val="24"/>
          <w:szCs w:val="24"/>
        </w:rPr>
        <w:t>Мунгэнхонхонууд</w:t>
      </w:r>
      <w:proofErr w:type="spellEnd"/>
      <w:r w:rsidRPr="0059484B">
        <w:rPr>
          <w:rFonts w:ascii="Times New Roman" w:hAnsi="Times New Roman" w:cs="Times New Roman"/>
          <w:sz w:val="24"/>
          <w:szCs w:val="24"/>
        </w:rPr>
        <w:t>»</w:t>
      </w:r>
    </w:p>
    <w:p w14:paraId="5429CC38" w14:textId="77777777" w:rsidR="00EC148F" w:rsidRPr="0059484B" w:rsidRDefault="00EC148F" w:rsidP="00EC148F">
      <w:pPr>
        <w:spacing w:after="0"/>
        <w:jc w:val="both"/>
        <w:rPr>
          <w:rFonts w:ascii="Times New Roman" w:hAnsi="Times New Roman" w:cs="Times New Roman"/>
          <w:sz w:val="24"/>
          <w:szCs w:val="24"/>
        </w:rPr>
      </w:pPr>
    </w:p>
    <w:p w14:paraId="628C6785" w14:textId="77777777" w:rsidR="00EC148F" w:rsidRPr="0059484B" w:rsidRDefault="00EC148F" w:rsidP="00EC148F">
      <w:pPr>
        <w:spacing w:after="0"/>
        <w:jc w:val="both"/>
        <w:rPr>
          <w:rFonts w:ascii="Times New Roman" w:hAnsi="Times New Roman" w:cs="Times New Roman"/>
          <w:b/>
          <w:sz w:val="24"/>
          <w:szCs w:val="24"/>
        </w:rPr>
      </w:pPr>
      <w:r w:rsidRPr="0059484B">
        <w:rPr>
          <w:rFonts w:ascii="Times New Roman" w:hAnsi="Times New Roman" w:cs="Times New Roman"/>
          <w:b/>
          <w:sz w:val="24"/>
          <w:szCs w:val="24"/>
        </w:rPr>
        <w:t>Ссылки на караоке-детских бурятских песен:</w:t>
      </w:r>
    </w:p>
    <w:p w14:paraId="3F6C37BA" w14:textId="77777777" w:rsidR="00EC148F" w:rsidRPr="0059484B" w:rsidRDefault="00EC148F" w:rsidP="00EC148F">
      <w:pPr>
        <w:spacing w:after="0"/>
        <w:jc w:val="both"/>
        <w:rPr>
          <w:rFonts w:ascii="Times New Roman" w:hAnsi="Times New Roman" w:cs="Times New Roman"/>
          <w:sz w:val="24"/>
          <w:szCs w:val="24"/>
        </w:rPr>
      </w:pPr>
      <w:r w:rsidRPr="0059484B">
        <w:rPr>
          <w:rFonts w:ascii="Times New Roman" w:hAnsi="Times New Roman" w:cs="Times New Roman"/>
          <w:sz w:val="24"/>
          <w:szCs w:val="24"/>
        </w:rPr>
        <w:t>1. «</w:t>
      </w:r>
      <w:proofErr w:type="spellStart"/>
      <w:r w:rsidRPr="0059484B">
        <w:rPr>
          <w:rFonts w:ascii="Times New Roman" w:hAnsi="Times New Roman" w:cs="Times New Roman"/>
          <w:sz w:val="24"/>
          <w:szCs w:val="24"/>
        </w:rPr>
        <w:t>Альгаадай</w:t>
      </w:r>
      <w:proofErr w:type="spellEnd"/>
      <w:r w:rsidRPr="0059484B">
        <w:rPr>
          <w:rFonts w:ascii="Times New Roman" w:hAnsi="Times New Roman" w:cs="Times New Roman"/>
          <w:sz w:val="24"/>
          <w:szCs w:val="24"/>
        </w:rPr>
        <w:t xml:space="preserve">» (сл. и </w:t>
      </w:r>
      <w:proofErr w:type="spellStart"/>
      <w:r w:rsidRPr="0059484B">
        <w:rPr>
          <w:rFonts w:ascii="Times New Roman" w:hAnsi="Times New Roman" w:cs="Times New Roman"/>
          <w:sz w:val="24"/>
          <w:szCs w:val="24"/>
        </w:rPr>
        <w:t>муз.Д</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Могоевой</w:t>
      </w:r>
      <w:proofErr w:type="spellEnd"/>
      <w:r w:rsidRPr="0059484B">
        <w:rPr>
          <w:rFonts w:ascii="Times New Roman" w:hAnsi="Times New Roman" w:cs="Times New Roman"/>
          <w:sz w:val="24"/>
          <w:szCs w:val="24"/>
        </w:rPr>
        <w:t xml:space="preserve">) </w:t>
      </w:r>
    </w:p>
    <w:p w14:paraId="35A2AF51" w14:textId="77777777" w:rsidR="00EC148F" w:rsidRPr="0059484B" w:rsidRDefault="00EC148F" w:rsidP="00EC148F">
      <w:pPr>
        <w:spacing w:after="0"/>
        <w:jc w:val="both"/>
        <w:rPr>
          <w:rFonts w:ascii="Times New Roman" w:hAnsi="Times New Roman" w:cs="Times New Roman"/>
          <w:sz w:val="24"/>
          <w:szCs w:val="24"/>
        </w:rPr>
      </w:pPr>
      <w:hyperlink r:id="rId54" w:history="1">
        <w:r w:rsidRPr="0059484B">
          <w:rPr>
            <w:rStyle w:val="a3"/>
            <w:rFonts w:ascii="Times New Roman" w:hAnsi="Times New Roman" w:cs="Times New Roman"/>
            <w:sz w:val="24"/>
            <w:szCs w:val="24"/>
          </w:rPr>
          <w:t>https://youtu.be/0ByGj6RmUBY</w:t>
        </w:r>
      </w:hyperlink>
    </w:p>
    <w:p w14:paraId="3D2C7A9C" w14:textId="77777777" w:rsidR="00EC148F" w:rsidRPr="0059484B" w:rsidRDefault="00EC148F" w:rsidP="00EC148F">
      <w:pPr>
        <w:spacing w:after="0"/>
        <w:jc w:val="both"/>
        <w:rPr>
          <w:rFonts w:ascii="Times New Roman" w:hAnsi="Times New Roman" w:cs="Times New Roman"/>
          <w:sz w:val="24"/>
          <w:szCs w:val="24"/>
        </w:rPr>
      </w:pPr>
      <w:r w:rsidRPr="0059484B">
        <w:rPr>
          <w:rFonts w:ascii="Times New Roman" w:hAnsi="Times New Roman" w:cs="Times New Roman"/>
          <w:sz w:val="24"/>
          <w:szCs w:val="24"/>
        </w:rPr>
        <w:lastRenderedPageBreak/>
        <w:t>2. «</w:t>
      </w:r>
      <w:proofErr w:type="spellStart"/>
      <w:r w:rsidRPr="0059484B">
        <w:rPr>
          <w:rFonts w:ascii="Times New Roman" w:hAnsi="Times New Roman" w:cs="Times New Roman"/>
          <w:sz w:val="24"/>
          <w:szCs w:val="24"/>
        </w:rPr>
        <w:t>Амаршалнабди</w:t>
      </w:r>
      <w:proofErr w:type="spellEnd"/>
      <w:r w:rsidRPr="0059484B">
        <w:rPr>
          <w:rFonts w:ascii="Times New Roman" w:hAnsi="Times New Roman" w:cs="Times New Roman"/>
          <w:sz w:val="24"/>
          <w:szCs w:val="24"/>
        </w:rPr>
        <w:t xml:space="preserve">» (сл. Н. </w:t>
      </w:r>
      <w:proofErr w:type="spellStart"/>
      <w:r w:rsidRPr="0059484B">
        <w:rPr>
          <w:rFonts w:ascii="Times New Roman" w:hAnsi="Times New Roman" w:cs="Times New Roman"/>
          <w:sz w:val="24"/>
          <w:szCs w:val="24"/>
        </w:rPr>
        <w:t>Артугаевой</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муз.В</w:t>
      </w:r>
      <w:proofErr w:type="spellEnd"/>
      <w:r w:rsidRPr="0059484B">
        <w:rPr>
          <w:rFonts w:ascii="Times New Roman" w:hAnsi="Times New Roman" w:cs="Times New Roman"/>
          <w:sz w:val="24"/>
          <w:szCs w:val="24"/>
        </w:rPr>
        <w:t xml:space="preserve">. </w:t>
      </w:r>
      <w:r w:rsidRPr="0059484B">
        <w:rPr>
          <w:rFonts w:ascii="Times New Roman" w:hAnsi="Times New Roman" w:cs="Times New Roman"/>
          <w:sz w:val="24"/>
          <w:szCs w:val="24"/>
          <w:lang w:val="mn-MN"/>
        </w:rPr>
        <w:t>Шобосоев</w:t>
      </w:r>
      <w:r w:rsidRPr="0059484B">
        <w:rPr>
          <w:rFonts w:ascii="Times New Roman" w:hAnsi="Times New Roman" w:cs="Times New Roman"/>
          <w:sz w:val="24"/>
          <w:szCs w:val="24"/>
        </w:rPr>
        <w:t xml:space="preserve">ой) </w:t>
      </w:r>
      <w:hyperlink r:id="rId55" w:history="1">
        <w:r w:rsidRPr="0059484B">
          <w:rPr>
            <w:rStyle w:val="a3"/>
            <w:rFonts w:ascii="Times New Roman" w:hAnsi="Times New Roman" w:cs="Times New Roman"/>
            <w:sz w:val="24"/>
            <w:szCs w:val="24"/>
          </w:rPr>
          <w:t>https://youtu.be/eaM7tBJC45Q</w:t>
        </w:r>
      </w:hyperlink>
    </w:p>
    <w:p w14:paraId="6E6897BF" w14:textId="77777777" w:rsidR="00EC148F" w:rsidRPr="0059484B" w:rsidRDefault="00EC148F" w:rsidP="00EC148F">
      <w:pPr>
        <w:spacing w:after="0"/>
        <w:jc w:val="both"/>
        <w:rPr>
          <w:rFonts w:ascii="Times New Roman" w:hAnsi="Times New Roman" w:cs="Times New Roman"/>
          <w:sz w:val="24"/>
          <w:szCs w:val="24"/>
        </w:rPr>
      </w:pPr>
      <w:r w:rsidRPr="0059484B">
        <w:rPr>
          <w:rFonts w:ascii="Times New Roman" w:hAnsi="Times New Roman" w:cs="Times New Roman"/>
          <w:sz w:val="24"/>
          <w:szCs w:val="24"/>
        </w:rPr>
        <w:t>3. «</w:t>
      </w:r>
      <w:proofErr w:type="spellStart"/>
      <w:r w:rsidRPr="0059484B">
        <w:rPr>
          <w:rFonts w:ascii="Times New Roman" w:hAnsi="Times New Roman" w:cs="Times New Roman"/>
          <w:sz w:val="24"/>
          <w:szCs w:val="24"/>
        </w:rPr>
        <w:t>Бээлэйм</w:t>
      </w:r>
      <w:proofErr w:type="spellEnd"/>
      <w:r w:rsidRPr="0059484B">
        <w:rPr>
          <w:rFonts w:ascii="Times New Roman" w:hAnsi="Times New Roman" w:cs="Times New Roman"/>
          <w:sz w:val="24"/>
          <w:szCs w:val="24"/>
        </w:rPr>
        <w:t xml:space="preserve">» (сл. Г. </w:t>
      </w:r>
      <w:proofErr w:type="spellStart"/>
      <w:r w:rsidRPr="0059484B">
        <w:rPr>
          <w:rFonts w:ascii="Times New Roman" w:hAnsi="Times New Roman" w:cs="Times New Roman"/>
          <w:sz w:val="24"/>
          <w:szCs w:val="24"/>
        </w:rPr>
        <w:t>Дашабылова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муз.Б</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Цырендашиева</w:t>
      </w:r>
      <w:proofErr w:type="spellEnd"/>
      <w:r w:rsidRPr="0059484B">
        <w:rPr>
          <w:rFonts w:ascii="Times New Roman" w:hAnsi="Times New Roman" w:cs="Times New Roman"/>
          <w:sz w:val="24"/>
          <w:szCs w:val="24"/>
        </w:rPr>
        <w:t xml:space="preserve">) </w:t>
      </w:r>
      <w:hyperlink r:id="rId56" w:history="1">
        <w:r w:rsidRPr="0059484B">
          <w:rPr>
            <w:rStyle w:val="a3"/>
            <w:rFonts w:ascii="Times New Roman" w:hAnsi="Times New Roman" w:cs="Times New Roman"/>
            <w:sz w:val="24"/>
            <w:szCs w:val="24"/>
          </w:rPr>
          <w:t>https://youtu.be/LUP4GBIYfDg</w:t>
        </w:r>
      </w:hyperlink>
    </w:p>
    <w:p w14:paraId="3D927BDD" w14:textId="77777777" w:rsidR="00EC148F" w:rsidRPr="0059484B" w:rsidRDefault="00EC148F" w:rsidP="00EC148F">
      <w:pPr>
        <w:spacing w:after="0"/>
        <w:jc w:val="both"/>
        <w:rPr>
          <w:rFonts w:ascii="Times New Roman" w:hAnsi="Times New Roman" w:cs="Times New Roman"/>
          <w:sz w:val="24"/>
          <w:szCs w:val="24"/>
        </w:rPr>
      </w:pPr>
      <w:r w:rsidRPr="0059484B">
        <w:rPr>
          <w:rFonts w:ascii="Times New Roman" w:hAnsi="Times New Roman" w:cs="Times New Roman"/>
          <w:sz w:val="24"/>
          <w:szCs w:val="24"/>
        </w:rPr>
        <w:t>4. «</w:t>
      </w:r>
      <w:proofErr w:type="spellStart"/>
      <w:r w:rsidRPr="0059484B">
        <w:rPr>
          <w:rFonts w:ascii="Times New Roman" w:hAnsi="Times New Roman" w:cs="Times New Roman"/>
          <w:sz w:val="24"/>
          <w:szCs w:val="24"/>
        </w:rPr>
        <w:t>Жорооморинжороолоо</w:t>
      </w:r>
      <w:proofErr w:type="spellEnd"/>
      <w:r w:rsidRPr="0059484B">
        <w:rPr>
          <w:rFonts w:ascii="Times New Roman" w:hAnsi="Times New Roman" w:cs="Times New Roman"/>
          <w:sz w:val="24"/>
          <w:szCs w:val="24"/>
        </w:rPr>
        <w:t xml:space="preserve">» (сл. Д. </w:t>
      </w:r>
      <w:proofErr w:type="spellStart"/>
      <w:r w:rsidRPr="0059484B">
        <w:rPr>
          <w:rFonts w:ascii="Times New Roman" w:hAnsi="Times New Roman" w:cs="Times New Roman"/>
          <w:sz w:val="24"/>
          <w:szCs w:val="24"/>
        </w:rPr>
        <w:t>Могоевой</w:t>
      </w:r>
      <w:proofErr w:type="spellEnd"/>
      <w:r w:rsidRPr="0059484B">
        <w:rPr>
          <w:rFonts w:ascii="Times New Roman" w:hAnsi="Times New Roman" w:cs="Times New Roman"/>
          <w:sz w:val="24"/>
          <w:szCs w:val="24"/>
        </w:rPr>
        <w:t xml:space="preserve">, </w:t>
      </w:r>
      <w:proofErr w:type="spellStart"/>
      <w:proofErr w:type="gramStart"/>
      <w:r w:rsidRPr="0059484B">
        <w:rPr>
          <w:rFonts w:ascii="Times New Roman" w:hAnsi="Times New Roman" w:cs="Times New Roman"/>
          <w:sz w:val="24"/>
          <w:szCs w:val="24"/>
        </w:rPr>
        <w:t>муз.В</w:t>
      </w:r>
      <w:proofErr w:type="spellEnd"/>
      <w:proofErr w:type="gram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Шобосоевой</w:t>
      </w:r>
      <w:proofErr w:type="spellEnd"/>
      <w:r w:rsidRPr="0059484B">
        <w:rPr>
          <w:rFonts w:ascii="Times New Roman" w:hAnsi="Times New Roman" w:cs="Times New Roman"/>
          <w:sz w:val="24"/>
          <w:szCs w:val="24"/>
        </w:rPr>
        <w:t>)</w:t>
      </w:r>
    </w:p>
    <w:p w14:paraId="37A6A254" w14:textId="77777777" w:rsidR="00EC148F" w:rsidRPr="0059484B" w:rsidRDefault="00EC148F" w:rsidP="00EC148F">
      <w:pPr>
        <w:spacing w:after="0"/>
        <w:jc w:val="both"/>
        <w:rPr>
          <w:rFonts w:ascii="Times New Roman" w:hAnsi="Times New Roman" w:cs="Times New Roman"/>
          <w:sz w:val="24"/>
          <w:szCs w:val="24"/>
        </w:rPr>
      </w:pPr>
      <w:hyperlink r:id="rId57" w:history="1">
        <w:r w:rsidRPr="0059484B">
          <w:rPr>
            <w:rStyle w:val="a3"/>
            <w:rFonts w:ascii="Times New Roman" w:hAnsi="Times New Roman" w:cs="Times New Roman"/>
            <w:sz w:val="24"/>
            <w:szCs w:val="24"/>
          </w:rPr>
          <w:t>https://youtu.be/Tzpp_nQO8ms</w:t>
        </w:r>
      </w:hyperlink>
    </w:p>
    <w:p w14:paraId="0EAE5094" w14:textId="77777777" w:rsidR="00EC148F" w:rsidRPr="0059484B" w:rsidRDefault="00EC148F" w:rsidP="00EC148F">
      <w:pPr>
        <w:spacing w:after="0"/>
        <w:jc w:val="both"/>
        <w:rPr>
          <w:rFonts w:ascii="Times New Roman" w:hAnsi="Times New Roman" w:cs="Times New Roman"/>
          <w:sz w:val="24"/>
          <w:szCs w:val="24"/>
        </w:rPr>
      </w:pPr>
      <w:r w:rsidRPr="0059484B">
        <w:rPr>
          <w:rFonts w:ascii="Times New Roman" w:hAnsi="Times New Roman" w:cs="Times New Roman"/>
          <w:sz w:val="24"/>
          <w:szCs w:val="24"/>
        </w:rPr>
        <w:t>5. «</w:t>
      </w:r>
      <w:proofErr w:type="spellStart"/>
      <w:r w:rsidRPr="0059484B">
        <w:rPr>
          <w:rFonts w:ascii="Times New Roman" w:hAnsi="Times New Roman" w:cs="Times New Roman"/>
          <w:sz w:val="24"/>
          <w:szCs w:val="24"/>
        </w:rPr>
        <w:t>Табанхушуу</w:t>
      </w:r>
      <w:proofErr w:type="spellEnd"/>
      <w:r w:rsidRPr="0059484B">
        <w:rPr>
          <w:rFonts w:ascii="Times New Roman" w:hAnsi="Times New Roman" w:cs="Times New Roman"/>
          <w:sz w:val="24"/>
          <w:szCs w:val="24"/>
        </w:rPr>
        <w:t xml:space="preserve"> мал» (сл. Н. </w:t>
      </w:r>
      <w:proofErr w:type="spellStart"/>
      <w:r w:rsidRPr="0059484B">
        <w:rPr>
          <w:rFonts w:ascii="Times New Roman" w:hAnsi="Times New Roman" w:cs="Times New Roman"/>
          <w:sz w:val="24"/>
          <w:szCs w:val="24"/>
        </w:rPr>
        <w:t>Артугаевой</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муз.В</w:t>
      </w:r>
      <w:proofErr w:type="spellEnd"/>
      <w:r w:rsidRPr="0059484B">
        <w:rPr>
          <w:rFonts w:ascii="Times New Roman" w:hAnsi="Times New Roman" w:cs="Times New Roman"/>
          <w:sz w:val="24"/>
          <w:szCs w:val="24"/>
        </w:rPr>
        <w:t xml:space="preserve">. </w:t>
      </w:r>
      <w:r w:rsidRPr="0059484B">
        <w:rPr>
          <w:rFonts w:ascii="Times New Roman" w:hAnsi="Times New Roman" w:cs="Times New Roman"/>
          <w:sz w:val="24"/>
          <w:szCs w:val="24"/>
          <w:lang w:val="mn-MN"/>
        </w:rPr>
        <w:t>Шобосоев</w:t>
      </w:r>
      <w:r w:rsidRPr="0059484B">
        <w:rPr>
          <w:rFonts w:ascii="Times New Roman" w:hAnsi="Times New Roman" w:cs="Times New Roman"/>
          <w:sz w:val="24"/>
          <w:szCs w:val="24"/>
        </w:rPr>
        <w:t xml:space="preserve">ой) </w:t>
      </w:r>
      <w:hyperlink r:id="rId58" w:history="1">
        <w:r w:rsidRPr="0059484B">
          <w:rPr>
            <w:rStyle w:val="a3"/>
            <w:rFonts w:ascii="Times New Roman" w:hAnsi="Times New Roman" w:cs="Times New Roman"/>
            <w:sz w:val="24"/>
            <w:szCs w:val="24"/>
          </w:rPr>
          <w:t>https://youtu.be/ffK3hb3qzKU</w:t>
        </w:r>
      </w:hyperlink>
    </w:p>
    <w:p w14:paraId="5055EBFF" w14:textId="77777777" w:rsidR="00EC148F" w:rsidRPr="0059484B" w:rsidRDefault="00EC148F" w:rsidP="00EC148F">
      <w:pPr>
        <w:spacing w:after="0"/>
        <w:jc w:val="both"/>
        <w:rPr>
          <w:rFonts w:ascii="Times New Roman" w:hAnsi="Times New Roman" w:cs="Times New Roman"/>
          <w:sz w:val="24"/>
          <w:szCs w:val="24"/>
        </w:rPr>
      </w:pPr>
      <w:r w:rsidRPr="0059484B">
        <w:rPr>
          <w:rFonts w:ascii="Times New Roman" w:hAnsi="Times New Roman" w:cs="Times New Roman"/>
          <w:sz w:val="24"/>
          <w:szCs w:val="24"/>
        </w:rPr>
        <w:t>6. «</w:t>
      </w:r>
      <w:proofErr w:type="spellStart"/>
      <w:r w:rsidRPr="0059484B">
        <w:rPr>
          <w:rFonts w:ascii="Times New Roman" w:hAnsi="Times New Roman" w:cs="Times New Roman"/>
          <w:sz w:val="24"/>
          <w:szCs w:val="24"/>
        </w:rPr>
        <w:t>Тоб-тобдэбхэрээб</w:t>
      </w:r>
      <w:proofErr w:type="spellEnd"/>
      <w:r w:rsidRPr="0059484B">
        <w:rPr>
          <w:rFonts w:ascii="Times New Roman" w:hAnsi="Times New Roman" w:cs="Times New Roman"/>
          <w:sz w:val="24"/>
          <w:szCs w:val="24"/>
        </w:rPr>
        <w:t xml:space="preserve">» (сл. Ш. </w:t>
      </w:r>
      <w:proofErr w:type="spellStart"/>
      <w:r w:rsidRPr="0059484B">
        <w:rPr>
          <w:rFonts w:ascii="Times New Roman" w:hAnsi="Times New Roman" w:cs="Times New Roman"/>
          <w:sz w:val="24"/>
          <w:szCs w:val="24"/>
        </w:rPr>
        <w:t>Нимбуева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муз.Д</w:t>
      </w:r>
      <w:proofErr w:type="spellEnd"/>
      <w:r w:rsidRPr="0059484B">
        <w:rPr>
          <w:rFonts w:ascii="Times New Roman" w:hAnsi="Times New Roman" w:cs="Times New Roman"/>
          <w:sz w:val="24"/>
          <w:szCs w:val="24"/>
        </w:rPr>
        <w:t>. Аюшеева)</w:t>
      </w:r>
    </w:p>
    <w:p w14:paraId="0B4B7240" w14:textId="77777777" w:rsidR="00EC148F" w:rsidRPr="0059484B" w:rsidRDefault="00EC148F" w:rsidP="00EC148F">
      <w:pPr>
        <w:spacing w:after="0"/>
        <w:jc w:val="both"/>
        <w:rPr>
          <w:rFonts w:ascii="Times New Roman" w:hAnsi="Times New Roman" w:cs="Times New Roman"/>
          <w:sz w:val="24"/>
          <w:szCs w:val="24"/>
        </w:rPr>
      </w:pPr>
      <w:hyperlink r:id="rId59" w:history="1">
        <w:r w:rsidRPr="0059484B">
          <w:rPr>
            <w:rStyle w:val="a3"/>
            <w:rFonts w:ascii="Times New Roman" w:hAnsi="Times New Roman" w:cs="Times New Roman"/>
            <w:sz w:val="24"/>
            <w:szCs w:val="24"/>
          </w:rPr>
          <w:t>https://youtu.be/nij97oDKAe4</w:t>
        </w:r>
      </w:hyperlink>
    </w:p>
    <w:p w14:paraId="686AC834" w14:textId="77777777" w:rsidR="00EC148F" w:rsidRPr="0059484B" w:rsidRDefault="00EC148F" w:rsidP="00EC148F">
      <w:pPr>
        <w:spacing w:after="0"/>
        <w:jc w:val="both"/>
        <w:rPr>
          <w:rFonts w:ascii="Times New Roman" w:hAnsi="Times New Roman" w:cs="Times New Roman"/>
          <w:sz w:val="24"/>
          <w:szCs w:val="24"/>
        </w:rPr>
      </w:pPr>
      <w:r w:rsidRPr="0059484B">
        <w:rPr>
          <w:rFonts w:ascii="Times New Roman" w:hAnsi="Times New Roman" w:cs="Times New Roman"/>
          <w:sz w:val="24"/>
          <w:szCs w:val="24"/>
        </w:rPr>
        <w:t>7. «</w:t>
      </w:r>
      <w:proofErr w:type="spellStart"/>
      <w:r w:rsidRPr="0059484B">
        <w:rPr>
          <w:rFonts w:ascii="Times New Roman" w:hAnsi="Times New Roman" w:cs="Times New Roman"/>
          <w:sz w:val="24"/>
          <w:szCs w:val="24"/>
        </w:rPr>
        <w:t>Эжыдээдуратайб</w:t>
      </w:r>
      <w:proofErr w:type="spellEnd"/>
      <w:r w:rsidRPr="0059484B">
        <w:rPr>
          <w:rFonts w:ascii="Times New Roman" w:hAnsi="Times New Roman" w:cs="Times New Roman"/>
          <w:sz w:val="24"/>
          <w:szCs w:val="24"/>
        </w:rPr>
        <w:t>» (сл. Ц-</w:t>
      </w:r>
      <w:proofErr w:type="spellStart"/>
      <w:r w:rsidRPr="0059484B">
        <w:rPr>
          <w:rFonts w:ascii="Times New Roman" w:hAnsi="Times New Roman" w:cs="Times New Roman"/>
          <w:sz w:val="24"/>
          <w:szCs w:val="24"/>
        </w:rPr>
        <w:t>Д.Дондогой</w:t>
      </w:r>
      <w:proofErr w:type="spellEnd"/>
      <w:r w:rsidRPr="0059484B">
        <w:rPr>
          <w:rFonts w:ascii="Times New Roman" w:hAnsi="Times New Roman" w:cs="Times New Roman"/>
          <w:sz w:val="24"/>
          <w:szCs w:val="24"/>
        </w:rPr>
        <w:t xml:space="preserve">, муз. Б. </w:t>
      </w:r>
      <w:proofErr w:type="spellStart"/>
      <w:r w:rsidRPr="0059484B">
        <w:rPr>
          <w:rFonts w:ascii="Times New Roman" w:hAnsi="Times New Roman" w:cs="Times New Roman"/>
          <w:sz w:val="24"/>
          <w:szCs w:val="24"/>
        </w:rPr>
        <w:t>Цырендашиева</w:t>
      </w:r>
      <w:proofErr w:type="spellEnd"/>
      <w:r w:rsidRPr="0059484B">
        <w:rPr>
          <w:rFonts w:ascii="Times New Roman" w:hAnsi="Times New Roman" w:cs="Times New Roman"/>
          <w:sz w:val="24"/>
          <w:szCs w:val="24"/>
        </w:rPr>
        <w:t xml:space="preserve">) </w:t>
      </w:r>
    </w:p>
    <w:p w14:paraId="638F739E" w14:textId="77777777" w:rsidR="00EC148F" w:rsidRPr="0059484B" w:rsidRDefault="00EC148F" w:rsidP="00EC148F">
      <w:pPr>
        <w:spacing w:after="0"/>
        <w:jc w:val="both"/>
        <w:rPr>
          <w:rFonts w:ascii="Times New Roman" w:hAnsi="Times New Roman" w:cs="Times New Roman"/>
          <w:sz w:val="24"/>
          <w:szCs w:val="24"/>
        </w:rPr>
      </w:pPr>
      <w:hyperlink r:id="rId60" w:history="1">
        <w:r w:rsidRPr="0059484B">
          <w:rPr>
            <w:rStyle w:val="a3"/>
            <w:rFonts w:ascii="Times New Roman" w:hAnsi="Times New Roman" w:cs="Times New Roman"/>
            <w:sz w:val="24"/>
            <w:szCs w:val="24"/>
          </w:rPr>
          <w:t>https://youtu.be/lm-W2gbVRoY</w:t>
        </w:r>
      </w:hyperlink>
    </w:p>
    <w:p w14:paraId="1153507D" w14:textId="77777777" w:rsidR="00EC148F" w:rsidRPr="0059484B" w:rsidRDefault="00EC148F" w:rsidP="00EC148F">
      <w:pPr>
        <w:spacing w:after="0"/>
        <w:jc w:val="both"/>
        <w:rPr>
          <w:rFonts w:ascii="Times New Roman" w:hAnsi="Times New Roman" w:cs="Times New Roman"/>
          <w:sz w:val="24"/>
          <w:szCs w:val="24"/>
        </w:rPr>
      </w:pPr>
      <w:r w:rsidRPr="0059484B">
        <w:rPr>
          <w:rFonts w:ascii="Times New Roman" w:hAnsi="Times New Roman" w:cs="Times New Roman"/>
          <w:sz w:val="24"/>
          <w:szCs w:val="24"/>
        </w:rPr>
        <w:t>8. «</w:t>
      </w:r>
      <w:proofErr w:type="spellStart"/>
      <w:r w:rsidRPr="0059484B">
        <w:rPr>
          <w:rFonts w:ascii="Times New Roman" w:hAnsi="Times New Roman" w:cs="Times New Roman"/>
          <w:sz w:val="24"/>
          <w:szCs w:val="24"/>
        </w:rPr>
        <w:t>Табанхурган</w:t>
      </w:r>
      <w:proofErr w:type="spellEnd"/>
      <w:r w:rsidRPr="0059484B">
        <w:rPr>
          <w:rFonts w:ascii="Times New Roman" w:hAnsi="Times New Roman" w:cs="Times New Roman"/>
          <w:sz w:val="24"/>
          <w:szCs w:val="24"/>
        </w:rPr>
        <w:t xml:space="preserve">» (сл. Г. </w:t>
      </w:r>
      <w:proofErr w:type="spellStart"/>
      <w:r w:rsidRPr="0059484B">
        <w:rPr>
          <w:rFonts w:ascii="Times New Roman" w:hAnsi="Times New Roman" w:cs="Times New Roman"/>
          <w:sz w:val="24"/>
          <w:szCs w:val="24"/>
        </w:rPr>
        <w:t>Чимитова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муз.С</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Манжигеева</w:t>
      </w:r>
      <w:proofErr w:type="spellEnd"/>
      <w:r w:rsidRPr="0059484B">
        <w:rPr>
          <w:rFonts w:ascii="Times New Roman" w:hAnsi="Times New Roman" w:cs="Times New Roman"/>
          <w:sz w:val="24"/>
          <w:szCs w:val="24"/>
        </w:rPr>
        <w:t xml:space="preserve">) </w:t>
      </w:r>
    </w:p>
    <w:p w14:paraId="444387F4" w14:textId="77777777" w:rsidR="00EC148F" w:rsidRPr="0059484B" w:rsidRDefault="00EC148F" w:rsidP="00EC148F">
      <w:pPr>
        <w:spacing w:after="0"/>
        <w:jc w:val="both"/>
        <w:rPr>
          <w:rFonts w:ascii="Times New Roman" w:hAnsi="Times New Roman" w:cs="Times New Roman"/>
          <w:sz w:val="24"/>
          <w:szCs w:val="24"/>
        </w:rPr>
      </w:pPr>
      <w:hyperlink r:id="rId61" w:history="1">
        <w:r w:rsidRPr="0059484B">
          <w:rPr>
            <w:rStyle w:val="a3"/>
            <w:rFonts w:ascii="Times New Roman" w:hAnsi="Times New Roman" w:cs="Times New Roman"/>
            <w:sz w:val="24"/>
            <w:szCs w:val="24"/>
          </w:rPr>
          <w:t>https://youtu.be/OhlRUfg9Qi0</w:t>
        </w:r>
      </w:hyperlink>
    </w:p>
    <w:p w14:paraId="6DC36C7C" w14:textId="77777777" w:rsidR="00EC148F" w:rsidRPr="0059484B" w:rsidRDefault="00EC148F" w:rsidP="00EC148F">
      <w:pPr>
        <w:spacing w:after="0"/>
        <w:jc w:val="both"/>
        <w:rPr>
          <w:rFonts w:ascii="Times New Roman" w:hAnsi="Times New Roman" w:cs="Times New Roman"/>
          <w:sz w:val="24"/>
          <w:szCs w:val="24"/>
        </w:rPr>
      </w:pPr>
      <w:r w:rsidRPr="0059484B">
        <w:rPr>
          <w:rFonts w:ascii="Times New Roman" w:hAnsi="Times New Roman" w:cs="Times New Roman"/>
          <w:sz w:val="24"/>
          <w:szCs w:val="24"/>
        </w:rPr>
        <w:t>9. «Б</w:t>
      </w:r>
      <w:r w:rsidRPr="0059484B">
        <w:rPr>
          <w:rFonts w:ascii="Times New Roman" w:hAnsi="Times New Roman" w:cs="Times New Roman"/>
          <w:sz w:val="24"/>
          <w:szCs w:val="24"/>
          <w:lang w:val="mn-MN"/>
        </w:rPr>
        <w:t>үмбэгэмни</w:t>
      </w:r>
      <w:r w:rsidRPr="0059484B">
        <w:rPr>
          <w:rFonts w:ascii="Times New Roman" w:hAnsi="Times New Roman" w:cs="Times New Roman"/>
          <w:sz w:val="24"/>
          <w:szCs w:val="24"/>
        </w:rPr>
        <w:t xml:space="preserve">» (сл. Н. </w:t>
      </w:r>
      <w:proofErr w:type="spellStart"/>
      <w:r w:rsidRPr="0059484B">
        <w:rPr>
          <w:rFonts w:ascii="Times New Roman" w:hAnsi="Times New Roman" w:cs="Times New Roman"/>
          <w:sz w:val="24"/>
          <w:szCs w:val="24"/>
        </w:rPr>
        <w:t>Артугаевой</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муз.Б</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Батодоржиева</w:t>
      </w:r>
      <w:proofErr w:type="spellEnd"/>
      <w:r w:rsidRPr="0059484B">
        <w:rPr>
          <w:rFonts w:ascii="Times New Roman" w:hAnsi="Times New Roman" w:cs="Times New Roman"/>
          <w:sz w:val="24"/>
          <w:szCs w:val="24"/>
        </w:rPr>
        <w:t xml:space="preserve">) </w:t>
      </w:r>
      <w:hyperlink r:id="rId62" w:history="1">
        <w:r w:rsidRPr="0059484B">
          <w:rPr>
            <w:rStyle w:val="a3"/>
            <w:rFonts w:ascii="Times New Roman" w:hAnsi="Times New Roman" w:cs="Times New Roman"/>
            <w:sz w:val="24"/>
            <w:szCs w:val="24"/>
          </w:rPr>
          <w:t>https://youtu.be/5ZXDpCTlNA0</w:t>
        </w:r>
      </w:hyperlink>
    </w:p>
    <w:p w14:paraId="7D25D0DF" w14:textId="77777777" w:rsidR="00EC148F" w:rsidRPr="0059484B" w:rsidRDefault="00EC148F" w:rsidP="00EC148F">
      <w:pPr>
        <w:spacing w:after="0"/>
        <w:jc w:val="both"/>
        <w:rPr>
          <w:rFonts w:ascii="Times New Roman" w:hAnsi="Times New Roman" w:cs="Times New Roman"/>
          <w:sz w:val="24"/>
          <w:szCs w:val="24"/>
        </w:rPr>
      </w:pPr>
      <w:r w:rsidRPr="0059484B">
        <w:rPr>
          <w:rFonts w:ascii="Times New Roman" w:hAnsi="Times New Roman" w:cs="Times New Roman"/>
          <w:sz w:val="24"/>
          <w:szCs w:val="24"/>
        </w:rPr>
        <w:t>10. «</w:t>
      </w:r>
      <w:r w:rsidRPr="0059484B">
        <w:rPr>
          <w:rFonts w:ascii="Times New Roman" w:hAnsi="Times New Roman" w:cs="Times New Roman"/>
          <w:sz w:val="24"/>
          <w:szCs w:val="24"/>
          <w:lang w:val="mn-MN"/>
        </w:rPr>
        <w:t>Һайхан даа</w:t>
      </w:r>
      <w:r w:rsidRPr="0059484B">
        <w:rPr>
          <w:rFonts w:ascii="Times New Roman" w:hAnsi="Times New Roman" w:cs="Times New Roman"/>
          <w:sz w:val="24"/>
          <w:szCs w:val="24"/>
        </w:rPr>
        <w:t xml:space="preserve">» (сл. Ш. </w:t>
      </w:r>
      <w:proofErr w:type="spellStart"/>
      <w:r w:rsidRPr="0059484B">
        <w:rPr>
          <w:rFonts w:ascii="Times New Roman" w:hAnsi="Times New Roman" w:cs="Times New Roman"/>
          <w:sz w:val="24"/>
          <w:szCs w:val="24"/>
        </w:rPr>
        <w:t>Нимбуева</w:t>
      </w:r>
      <w:proofErr w:type="spellEnd"/>
      <w:r w:rsidRPr="0059484B">
        <w:rPr>
          <w:rFonts w:ascii="Times New Roman" w:hAnsi="Times New Roman" w:cs="Times New Roman"/>
          <w:sz w:val="24"/>
          <w:szCs w:val="24"/>
        </w:rPr>
        <w:t xml:space="preserve">, </w:t>
      </w:r>
      <w:proofErr w:type="spellStart"/>
      <w:r w:rsidRPr="0059484B">
        <w:rPr>
          <w:rFonts w:ascii="Times New Roman" w:hAnsi="Times New Roman" w:cs="Times New Roman"/>
          <w:sz w:val="24"/>
          <w:szCs w:val="24"/>
        </w:rPr>
        <w:t>муз.Д</w:t>
      </w:r>
      <w:proofErr w:type="spellEnd"/>
      <w:r w:rsidRPr="0059484B">
        <w:rPr>
          <w:rFonts w:ascii="Times New Roman" w:hAnsi="Times New Roman" w:cs="Times New Roman"/>
          <w:sz w:val="24"/>
          <w:szCs w:val="24"/>
        </w:rPr>
        <w:t xml:space="preserve">. Аюшеева) </w:t>
      </w:r>
    </w:p>
    <w:p w14:paraId="2ECAF6B8" w14:textId="77777777" w:rsidR="00EC148F" w:rsidRPr="0059484B" w:rsidRDefault="00EC148F" w:rsidP="00EC148F">
      <w:pPr>
        <w:spacing w:after="0"/>
        <w:jc w:val="both"/>
        <w:rPr>
          <w:rFonts w:ascii="Times New Roman" w:hAnsi="Times New Roman" w:cs="Times New Roman"/>
          <w:sz w:val="24"/>
          <w:szCs w:val="24"/>
        </w:rPr>
      </w:pPr>
      <w:hyperlink r:id="rId63" w:history="1">
        <w:r w:rsidRPr="0059484B">
          <w:rPr>
            <w:rStyle w:val="a3"/>
            <w:rFonts w:ascii="Times New Roman" w:hAnsi="Times New Roman" w:cs="Times New Roman"/>
            <w:sz w:val="24"/>
            <w:szCs w:val="24"/>
          </w:rPr>
          <w:t>https://youtu.be/SJYxkdEkzBk</w:t>
        </w:r>
      </w:hyperlink>
    </w:p>
    <w:p w14:paraId="3B67C67D" w14:textId="77777777" w:rsidR="00EC148F" w:rsidRPr="0059484B" w:rsidRDefault="00EC148F" w:rsidP="00EC148F">
      <w:pPr>
        <w:jc w:val="both"/>
        <w:rPr>
          <w:rFonts w:ascii="Times New Roman" w:hAnsi="Times New Roman" w:cs="Times New Roman"/>
          <w:sz w:val="24"/>
          <w:szCs w:val="24"/>
        </w:rPr>
      </w:pPr>
      <w:hyperlink r:id="rId64" w:history="1">
        <w:r w:rsidRPr="0059484B">
          <w:rPr>
            <w:rFonts w:ascii="Times New Roman" w:eastAsia="Times New Roman" w:hAnsi="Times New Roman" w:cs="Times New Roman"/>
            <w:color w:val="007AD0"/>
            <w:sz w:val="24"/>
            <w:szCs w:val="24"/>
            <w:u w:val="single"/>
            <w:lang w:eastAsia="ru-RU"/>
          </w:rPr>
          <w:t>https://buryadxelen.com/</w:t>
        </w:r>
      </w:hyperlink>
      <w:r w:rsidRPr="0059484B">
        <w:rPr>
          <w:rFonts w:ascii="Times New Roman" w:eastAsia="Times New Roman" w:hAnsi="Times New Roman" w:cs="Times New Roman"/>
          <w:color w:val="555555"/>
          <w:sz w:val="24"/>
          <w:szCs w:val="24"/>
          <w:lang w:eastAsia="ru-RU"/>
        </w:rPr>
        <w:t xml:space="preserve">, </w:t>
      </w:r>
      <w:hyperlink r:id="rId65" w:history="1">
        <w:r w:rsidRPr="0059484B">
          <w:rPr>
            <w:rFonts w:ascii="Times New Roman" w:eastAsia="Times New Roman" w:hAnsi="Times New Roman" w:cs="Times New Roman"/>
            <w:color w:val="007AD0"/>
            <w:sz w:val="24"/>
            <w:szCs w:val="24"/>
            <w:u w:val="single"/>
            <w:lang w:val="en-US" w:eastAsia="ru-RU"/>
          </w:rPr>
          <w:t>https</w:t>
        </w:r>
        <w:r w:rsidRPr="0059484B">
          <w:rPr>
            <w:rFonts w:ascii="Times New Roman" w:eastAsia="Times New Roman" w:hAnsi="Times New Roman" w:cs="Times New Roman"/>
            <w:color w:val="007AD0"/>
            <w:sz w:val="24"/>
            <w:szCs w:val="24"/>
            <w:u w:val="single"/>
            <w:lang w:eastAsia="ru-RU"/>
          </w:rPr>
          <w:t>://</w:t>
        </w:r>
        <w:r w:rsidRPr="0059484B">
          <w:rPr>
            <w:rFonts w:ascii="Times New Roman" w:eastAsia="Times New Roman" w:hAnsi="Times New Roman" w:cs="Times New Roman"/>
            <w:color w:val="007AD0"/>
            <w:sz w:val="24"/>
            <w:szCs w:val="24"/>
            <w:u w:val="single"/>
            <w:lang w:val="en-US" w:eastAsia="ru-RU"/>
          </w:rPr>
          <w:t>nom</w:t>
        </w:r>
        <w:r w:rsidRPr="0059484B">
          <w:rPr>
            <w:rFonts w:ascii="Times New Roman" w:eastAsia="Times New Roman" w:hAnsi="Times New Roman" w:cs="Times New Roman"/>
            <w:color w:val="007AD0"/>
            <w:sz w:val="24"/>
            <w:szCs w:val="24"/>
            <w:u w:val="single"/>
            <w:lang w:eastAsia="ru-RU"/>
          </w:rPr>
          <w:t>.</w:t>
        </w:r>
        <w:proofErr w:type="spellStart"/>
        <w:r w:rsidRPr="0059484B">
          <w:rPr>
            <w:rFonts w:ascii="Times New Roman" w:eastAsia="Times New Roman" w:hAnsi="Times New Roman" w:cs="Times New Roman"/>
            <w:color w:val="007AD0"/>
            <w:sz w:val="24"/>
            <w:szCs w:val="24"/>
            <w:u w:val="single"/>
            <w:lang w:val="en-US" w:eastAsia="ru-RU"/>
          </w:rPr>
          <w:t>buryat</w:t>
        </w:r>
        <w:proofErr w:type="spellEnd"/>
        <w:r w:rsidRPr="0059484B">
          <w:rPr>
            <w:rFonts w:ascii="Times New Roman" w:eastAsia="Times New Roman" w:hAnsi="Times New Roman" w:cs="Times New Roman"/>
            <w:color w:val="007AD0"/>
            <w:sz w:val="24"/>
            <w:szCs w:val="24"/>
            <w:u w:val="single"/>
            <w:lang w:eastAsia="ru-RU"/>
          </w:rPr>
          <w:t>-</w:t>
        </w:r>
        <w:r w:rsidRPr="0059484B">
          <w:rPr>
            <w:rFonts w:ascii="Times New Roman" w:eastAsia="Times New Roman" w:hAnsi="Times New Roman" w:cs="Times New Roman"/>
            <w:color w:val="007AD0"/>
            <w:sz w:val="24"/>
            <w:szCs w:val="24"/>
            <w:u w:val="single"/>
            <w:lang w:val="en-US" w:eastAsia="ru-RU"/>
          </w:rPr>
          <w:t>lang</w:t>
        </w:r>
        <w:r w:rsidRPr="0059484B">
          <w:rPr>
            <w:rFonts w:ascii="Times New Roman" w:eastAsia="Times New Roman" w:hAnsi="Times New Roman" w:cs="Times New Roman"/>
            <w:color w:val="007AD0"/>
            <w:sz w:val="24"/>
            <w:szCs w:val="24"/>
            <w:u w:val="single"/>
            <w:lang w:eastAsia="ru-RU"/>
          </w:rPr>
          <w:t>.</w:t>
        </w:r>
        <w:proofErr w:type="spellStart"/>
        <w:r w:rsidRPr="0059484B">
          <w:rPr>
            <w:rFonts w:ascii="Times New Roman" w:eastAsia="Times New Roman" w:hAnsi="Times New Roman" w:cs="Times New Roman"/>
            <w:color w:val="007AD0"/>
            <w:sz w:val="24"/>
            <w:szCs w:val="24"/>
            <w:u w:val="single"/>
            <w:lang w:val="en-US" w:eastAsia="ru-RU"/>
          </w:rPr>
          <w:t>ru</w:t>
        </w:r>
        <w:proofErr w:type="spellEnd"/>
        <w:r w:rsidRPr="0059484B">
          <w:rPr>
            <w:rFonts w:ascii="Times New Roman" w:eastAsia="Times New Roman" w:hAnsi="Times New Roman" w:cs="Times New Roman"/>
            <w:color w:val="007AD0"/>
            <w:sz w:val="24"/>
            <w:szCs w:val="24"/>
            <w:u w:val="single"/>
            <w:lang w:eastAsia="ru-RU"/>
          </w:rPr>
          <w:t>/</w:t>
        </w:r>
      </w:hyperlink>
      <w:r w:rsidRPr="0059484B">
        <w:rPr>
          <w:rFonts w:ascii="Times New Roman" w:hAnsi="Times New Roman" w:cs="Times New Roman"/>
          <w:sz w:val="24"/>
          <w:szCs w:val="24"/>
        </w:rPr>
        <w:t>,</w:t>
      </w:r>
      <w:hyperlink r:id="rId66" w:history="1">
        <w:r w:rsidRPr="0059484B">
          <w:rPr>
            <w:rFonts w:ascii="Times New Roman" w:eastAsia="Times New Roman" w:hAnsi="Times New Roman" w:cs="Times New Roman"/>
            <w:color w:val="D43B34"/>
            <w:sz w:val="24"/>
            <w:szCs w:val="24"/>
            <w:u w:val="single"/>
            <w:lang w:val="en-US" w:eastAsia="ru-RU"/>
          </w:rPr>
          <w:t>http</w:t>
        </w:r>
        <w:r w:rsidRPr="0059484B">
          <w:rPr>
            <w:rFonts w:ascii="Times New Roman" w:eastAsia="Times New Roman" w:hAnsi="Times New Roman" w:cs="Times New Roman"/>
            <w:color w:val="D43B34"/>
            <w:sz w:val="24"/>
            <w:szCs w:val="24"/>
            <w:u w:val="single"/>
            <w:lang w:eastAsia="ru-RU"/>
          </w:rPr>
          <w:t>://</w:t>
        </w:r>
        <w:proofErr w:type="spellStart"/>
        <w:r w:rsidRPr="0059484B">
          <w:rPr>
            <w:rFonts w:ascii="Times New Roman" w:eastAsia="Times New Roman" w:hAnsi="Times New Roman" w:cs="Times New Roman"/>
            <w:color w:val="D43B34"/>
            <w:sz w:val="24"/>
            <w:szCs w:val="24"/>
            <w:u w:val="single"/>
            <w:lang w:val="en-US" w:eastAsia="ru-RU"/>
          </w:rPr>
          <w:t>nomoihan</w:t>
        </w:r>
        <w:proofErr w:type="spellEnd"/>
        <w:r w:rsidRPr="0059484B">
          <w:rPr>
            <w:rFonts w:ascii="Times New Roman" w:eastAsia="Times New Roman" w:hAnsi="Times New Roman" w:cs="Times New Roman"/>
            <w:color w:val="D43B34"/>
            <w:sz w:val="24"/>
            <w:szCs w:val="24"/>
            <w:u w:val="single"/>
            <w:lang w:eastAsia="ru-RU"/>
          </w:rPr>
          <w:t>.</w:t>
        </w:r>
        <w:r w:rsidRPr="0059484B">
          <w:rPr>
            <w:rFonts w:ascii="Times New Roman" w:eastAsia="Times New Roman" w:hAnsi="Times New Roman" w:cs="Times New Roman"/>
            <w:color w:val="D43B34"/>
            <w:sz w:val="24"/>
            <w:szCs w:val="24"/>
            <w:u w:val="single"/>
            <w:lang w:val="en-US" w:eastAsia="ru-RU"/>
          </w:rPr>
          <w:t>com</w:t>
        </w:r>
        <w:r w:rsidRPr="0059484B">
          <w:rPr>
            <w:rFonts w:ascii="Times New Roman" w:eastAsia="Times New Roman" w:hAnsi="Times New Roman" w:cs="Times New Roman"/>
            <w:color w:val="D43B34"/>
            <w:sz w:val="24"/>
            <w:szCs w:val="24"/>
            <w:u w:val="single"/>
            <w:lang w:eastAsia="ru-RU"/>
          </w:rPr>
          <w:t>/</w:t>
        </w:r>
        <w:r w:rsidRPr="0059484B">
          <w:rPr>
            <w:rFonts w:ascii="Times New Roman" w:eastAsia="Times New Roman" w:hAnsi="Times New Roman" w:cs="Times New Roman"/>
            <w:color w:val="D43B34"/>
            <w:sz w:val="24"/>
            <w:szCs w:val="24"/>
            <w:u w:val="single"/>
            <w:lang w:val="en-US" w:eastAsia="ru-RU"/>
          </w:rPr>
          <w:t>bur</w:t>
        </w:r>
        <w:r w:rsidRPr="0059484B">
          <w:rPr>
            <w:rFonts w:ascii="Times New Roman" w:eastAsia="Times New Roman" w:hAnsi="Times New Roman" w:cs="Times New Roman"/>
            <w:color w:val="D43B34"/>
            <w:sz w:val="24"/>
            <w:szCs w:val="24"/>
            <w:u w:val="single"/>
            <w:lang w:eastAsia="ru-RU"/>
          </w:rPr>
          <w:t>/</w:t>
        </w:r>
      </w:hyperlink>
    </w:p>
    <w:p w14:paraId="1736747E" w14:textId="77777777" w:rsidR="00EC148F" w:rsidRPr="0059484B" w:rsidRDefault="00EC148F" w:rsidP="00EC148F">
      <w:pPr>
        <w:jc w:val="both"/>
        <w:rPr>
          <w:rFonts w:ascii="Times New Roman" w:hAnsi="Times New Roman" w:cs="Times New Roman"/>
          <w:sz w:val="24"/>
          <w:szCs w:val="24"/>
        </w:rPr>
      </w:pPr>
    </w:p>
    <w:p w14:paraId="1F1FB967" w14:textId="77777777" w:rsidR="00EC148F" w:rsidRDefault="00EC148F">
      <w:r>
        <w:t>0</w:t>
      </w:r>
      <w:r w:rsidR="00656BFD">
        <w:t xml:space="preserve">                                                                                                                                                                                                                                                                                                                                                                                                                                                                                                                                                                                                                                                                                                                                                                                                                                                                                                                                                     </w:t>
      </w:r>
    </w:p>
    <w:sectPr w:rsidR="00EC148F" w:rsidSect="00562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E6B7A"/>
    <w:multiLevelType w:val="hybridMultilevel"/>
    <w:tmpl w:val="DAB0271A"/>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242442"/>
    <w:multiLevelType w:val="hybridMultilevel"/>
    <w:tmpl w:val="74488C48"/>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2A1097"/>
    <w:multiLevelType w:val="hybridMultilevel"/>
    <w:tmpl w:val="403A63EA"/>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143047"/>
    <w:multiLevelType w:val="hybridMultilevel"/>
    <w:tmpl w:val="A492E988"/>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F36D1C"/>
    <w:multiLevelType w:val="hybridMultilevel"/>
    <w:tmpl w:val="2C38D522"/>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0A2EAA"/>
    <w:multiLevelType w:val="hybridMultilevel"/>
    <w:tmpl w:val="B30C4C16"/>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FD1783"/>
    <w:multiLevelType w:val="hybridMultilevel"/>
    <w:tmpl w:val="C4B273F4"/>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A91A42"/>
    <w:multiLevelType w:val="hybridMultilevel"/>
    <w:tmpl w:val="2FD09CE2"/>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9079F0"/>
    <w:multiLevelType w:val="hybridMultilevel"/>
    <w:tmpl w:val="99B89270"/>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89838845">
    <w:abstractNumId w:val="1"/>
  </w:num>
  <w:num w:numId="2" w16cid:durableId="730154969">
    <w:abstractNumId w:val="2"/>
  </w:num>
  <w:num w:numId="3" w16cid:durableId="1428773543">
    <w:abstractNumId w:val="4"/>
  </w:num>
  <w:num w:numId="4" w16cid:durableId="1587155867">
    <w:abstractNumId w:val="0"/>
  </w:num>
  <w:num w:numId="5" w16cid:durableId="1581594476">
    <w:abstractNumId w:val="7"/>
  </w:num>
  <w:num w:numId="6" w16cid:durableId="1030689485">
    <w:abstractNumId w:val="5"/>
  </w:num>
  <w:num w:numId="7" w16cid:durableId="2121878480">
    <w:abstractNumId w:val="6"/>
  </w:num>
  <w:num w:numId="8" w16cid:durableId="1509517682">
    <w:abstractNumId w:val="3"/>
  </w:num>
  <w:num w:numId="9" w16cid:durableId="373430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148F"/>
    <w:rsid w:val="000E644F"/>
    <w:rsid w:val="001E1E15"/>
    <w:rsid w:val="00211E6F"/>
    <w:rsid w:val="00290BBB"/>
    <w:rsid w:val="002F1DED"/>
    <w:rsid w:val="00421795"/>
    <w:rsid w:val="004F1222"/>
    <w:rsid w:val="00562940"/>
    <w:rsid w:val="00656BFD"/>
    <w:rsid w:val="008E37F3"/>
    <w:rsid w:val="00AF6DF3"/>
    <w:rsid w:val="00BA33AF"/>
    <w:rsid w:val="00BE1F82"/>
    <w:rsid w:val="00D877FF"/>
    <w:rsid w:val="00D92651"/>
    <w:rsid w:val="00DE6F39"/>
    <w:rsid w:val="00EC148F"/>
    <w:rsid w:val="00EE155D"/>
    <w:rsid w:val="00F57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1AE365"/>
  <w15:docId w15:val="{AC8AD388-5485-4AEE-B1F9-0589EEDA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EC1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C148F"/>
    <w:rPr>
      <w:color w:val="0000FF" w:themeColor="hyperlink"/>
      <w:u w:val="single"/>
    </w:rPr>
  </w:style>
  <w:style w:type="paragraph" w:styleId="a4">
    <w:name w:val="No Spacing"/>
    <w:link w:val="a5"/>
    <w:qFormat/>
    <w:rsid w:val="00EC148F"/>
    <w:pPr>
      <w:spacing w:after="0" w:line="240" w:lineRule="auto"/>
    </w:pPr>
  </w:style>
  <w:style w:type="character" w:customStyle="1" w:styleId="a5">
    <w:name w:val="Без интервала Знак"/>
    <w:link w:val="a4"/>
    <w:rsid w:val="00EC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uryadxelen.com/" TargetMode="External"/><Relationship Id="rId21" Type="http://schemas.openxmlformats.org/officeDocument/2006/relationships/hyperlink" Target="http://nomoihan.com/bur/" TargetMode="External"/><Relationship Id="rId34" Type="http://schemas.openxmlformats.org/officeDocument/2006/relationships/hyperlink" Target="https://buryadxelen.com/" TargetMode="External"/><Relationship Id="rId42" Type="http://schemas.openxmlformats.org/officeDocument/2006/relationships/hyperlink" Target="https://buryadxelen.com/" TargetMode="External"/><Relationship Id="rId47" Type="http://schemas.openxmlformats.org/officeDocument/2006/relationships/hyperlink" Target="https://www.youtube.com/watch?v=JLwrQFibTk8" TargetMode="External"/><Relationship Id="rId50" Type="http://schemas.openxmlformats.org/officeDocument/2006/relationships/hyperlink" Target="https://www.youtube.com/watch?v=q2RVcmvmASw" TargetMode="External"/><Relationship Id="rId55" Type="http://schemas.openxmlformats.org/officeDocument/2006/relationships/hyperlink" Target="https://youtu.be/eaM7tBJC45Q" TargetMode="External"/><Relationship Id="rId63" Type="http://schemas.openxmlformats.org/officeDocument/2006/relationships/hyperlink" Target="https://youtu.be/SJYxkdEkzBk" TargetMode="External"/><Relationship Id="rId68" Type="http://schemas.openxmlformats.org/officeDocument/2006/relationships/theme" Target="theme/theme1.xml"/><Relationship Id="rId7" Type="http://schemas.openxmlformats.org/officeDocument/2006/relationships/hyperlink" Target="http://nomoihan.com/bur/" TargetMode="External"/><Relationship Id="rId2" Type="http://schemas.openxmlformats.org/officeDocument/2006/relationships/styles" Target="styles.xml"/><Relationship Id="rId16" Type="http://schemas.openxmlformats.org/officeDocument/2006/relationships/hyperlink" Target="http://nomoihan.com/bur/" TargetMode="External"/><Relationship Id="rId29" Type="http://schemas.openxmlformats.org/officeDocument/2006/relationships/hyperlink" Target="https://buryadxelen.com/" TargetMode="External"/><Relationship Id="rId11" Type="http://schemas.openxmlformats.org/officeDocument/2006/relationships/hyperlink" Target="https://buryadxelen.com/" TargetMode="External"/><Relationship Id="rId24" Type="http://schemas.openxmlformats.org/officeDocument/2006/relationships/hyperlink" Target="https://buryadxelen.com/" TargetMode="External"/><Relationship Id="rId32" Type="http://schemas.openxmlformats.org/officeDocument/2006/relationships/hyperlink" Target="http://nomoihan.com/bur/" TargetMode="External"/><Relationship Id="rId37" Type="http://schemas.openxmlformats.org/officeDocument/2006/relationships/hyperlink" Target="http://nomoihan.com/bur/" TargetMode="External"/><Relationship Id="rId40" Type="http://schemas.openxmlformats.org/officeDocument/2006/relationships/hyperlink" Target="http://nomoihan.com/bur/" TargetMode="External"/><Relationship Id="rId45" Type="http://schemas.openxmlformats.org/officeDocument/2006/relationships/hyperlink" Target="https://www.youtube.com/watch?v=FL0P1jjjy1s" TargetMode="External"/><Relationship Id="rId53" Type="http://schemas.openxmlformats.org/officeDocument/2006/relationships/hyperlink" Target="https://www.youtube.com/watch?v=NgY4snor6j8" TargetMode="External"/><Relationship Id="rId58" Type="http://schemas.openxmlformats.org/officeDocument/2006/relationships/hyperlink" Target="https://youtu.be/ffK3hb3qzKU" TargetMode="External"/><Relationship Id="rId66" Type="http://schemas.openxmlformats.org/officeDocument/2006/relationships/hyperlink" Target="http://nomoihan.com/bur/" TargetMode="External"/><Relationship Id="rId5" Type="http://schemas.openxmlformats.org/officeDocument/2006/relationships/image" Target="media/image1.jpg"/><Relationship Id="rId61" Type="http://schemas.openxmlformats.org/officeDocument/2006/relationships/hyperlink" Target="https://youtu.be/OhlRUfg9Qi0" TargetMode="External"/><Relationship Id="rId19" Type="http://schemas.openxmlformats.org/officeDocument/2006/relationships/hyperlink" Target="https://buryadxelen.com/" TargetMode="External"/><Relationship Id="rId14" Type="http://schemas.openxmlformats.org/officeDocument/2006/relationships/hyperlink" Target="http://nomoihan.com/bur/" TargetMode="External"/><Relationship Id="rId22" Type="http://schemas.openxmlformats.org/officeDocument/2006/relationships/hyperlink" Target="http://nomoihan.com/bur/" TargetMode="External"/><Relationship Id="rId27" Type="http://schemas.openxmlformats.org/officeDocument/2006/relationships/hyperlink" Target="https://buryadxelen.com/" TargetMode="External"/><Relationship Id="rId30" Type="http://schemas.openxmlformats.org/officeDocument/2006/relationships/hyperlink" Target="https://buryadxelen.com/" TargetMode="External"/><Relationship Id="rId35" Type="http://schemas.openxmlformats.org/officeDocument/2006/relationships/hyperlink" Target="https://buryadxelen.com/" TargetMode="External"/><Relationship Id="rId43" Type="http://schemas.openxmlformats.org/officeDocument/2006/relationships/hyperlink" Target="https://buryadxelen.com/" TargetMode="External"/><Relationship Id="rId48" Type="http://schemas.openxmlformats.org/officeDocument/2006/relationships/hyperlink" Target="https://www.youtube.com/watch?v=ptBIxDkYm9E" TargetMode="External"/><Relationship Id="rId56" Type="http://schemas.openxmlformats.org/officeDocument/2006/relationships/hyperlink" Target="https://youtu.be/LUP4GBIYfDg" TargetMode="External"/><Relationship Id="rId64" Type="http://schemas.openxmlformats.org/officeDocument/2006/relationships/hyperlink" Target="https://buryadxelen.com/" TargetMode="External"/><Relationship Id="rId8" Type="http://schemas.openxmlformats.org/officeDocument/2006/relationships/hyperlink" Target="https://buryadxelen.com/" TargetMode="External"/><Relationship Id="rId51" Type="http://schemas.openxmlformats.org/officeDocument/2006/relationships/hyperlink" Target="https://www.youtube.com/watch?v=JLwrQFibTk8" TargetMode="External"/><Relationship Id="rId3" Type="http://schemas.openxmlformats.org/officeDocument/2006/relationships/settings" Target="settings.xml"/><Relationship Id="rId12" Type="http://schemas.openxmlformats.org/officeDocument/2006/relationships/hyperlink" Target="https://buryadxelen.com/" TargetMode="External"/><Relationship Id="rId17" Type="http://schemas.openxmlformats.org/officeDocument/2006/relationships/hyperlink" Target="http://nomoihan.com/bur/" TargetMode="External"/><Relationship Id="rId25" Type="http://schemas.openxmlformats.org/officeDocument/2006/relationships/hyperlink" Target="https://buryadxelen.com/" TargetMode="External"/><Relationship Id="rId33" Type="http://schemas.openxmlformats.org/officeDocument/2006/relationships/hyperlink" Target="http://nomoihan.com/bur/" TargetMode="External"/><Relationship Id="rId38" Type="http://schemas.openxmlformats.org/officeDocument/2006/relationships/hyperlink" Target="http://nomoihan.com/bur/" TargetMode="External"/><Relationship Id="rId46" Type="http://schemas.openxmlformats.org/officeDocument/2006/relationships/hyperlink" Target="https://www.youtube.com/watch?v=q2RVcmvmASw" TargetMode="External"/><Relationship Id="rId59" Type="http://schemas.openxmlformats.org/officeDocument/2006/relationships/hyperlink" Target="https://youtu.be/nij97oDKAe4" TargetMode="External"/><Relationship Id="rId67" Type="http://schemas.openxmlformats.org/officeDocument/2006/relationships/fontTable" Target="fontTable.xml"/><Relationship Id="rId20" Type="http://schemas.openxmlformats.org/officeDocument/2006/relationships/hyperlink" Target="http://nomoihan.com/bur/" TargetMode="External"/><Relationship Id="rId41" Type="http://schemas.openxmlformats.org/officeDocument/2006/relationships/hyperlink" Target="https://buryadxelen.com/" TargetMode="External"/><Relationship Id="rId54" Type="http://schemas.openxmlformats.org/officeDocument/2006/relationships/hyperlink" Target="https://youtu.be/0ByGj6RmUBY" TargetMode="External"/><Relationship Id="rId62" Type="http://schemas.openxmlformats.org/officeDocument/2006/relationships/hyperlink" Target="https://youtu.be/5ZXDpCTlNA0" TargetMode="External"/><Relationship Id="rId1" Type="http://schemas.openxmlformats.org/officeDocument/2006/relationships/numbering" Target="numbering.xml"/><Relationship Id="rId6" Type="http://schemas.openxmlformats.org/officeDocument/2006/relationships/hyperlink" Target="https://buryadxelen.com/" TargetMode="External"/><Relationship Id="rId15" Type="http://schemas.openxmlformats.org/officeDocument/2006/relationships/hyperlink" Target="http://nomoihan.com/bur/" TargetMode="External"/><Relationship Id="rId23" Type="http://schemas.openxmlformats.org/officeDocument/2006/relationships/hyperlink" Target="https://buryadxelen.com/" TargetMode="External"/><Relationship Id="rId28" Type="http://schemas.openxmlformats.org/officeDocument/2006/relationships/hyperlink" Target="https://buryadxelen.com/" TargetMode="External"/><Relationship Id="rId36" Type="http://schemas.openxmlformats.org/officeDocument/2006/relationships/hyperlink" Target="http://nomoihan.com/bur/" TargetMode="External"/><Relationship Id="rId49" Type="http://schemas.openxmlformats.org/officeDocument/2006/relationships/hyperlink" Target="https://www.youtube.com/watch?v=NgY4snor6j8" TargetMode="External"/><Relationship Id="rId57" Type="http://schemas.openxmlformats.org/officeDocument/2006/relationships/hyperlink" Target="https://youtu.be/Tzpp_nQO8ms" TargetMode="External"/><Relationship Id="rId10" Type="http://schemas.openxmlformats.org/officeDocument/2006/relationships/hyperlink" Target="https://buryadxelen.com/" TargetMode="External"/><Relationship Id="rId31" Type="http://schemas.openxmlformats.org/officeDocument/2006/relationships/hyperlink" Target="https://buryadxelen.com/" TargetMode="External"/><Relationship Id="rId44" Type="http://schemas.openxmlformats.org/officeDocument/2006/relationships/hyperlink" Target="http://nomoihan.com/bur/" TargetMode="External"/><Relationship Id="rId52" Type="http://schemas.openxmlformats.org/officeDocument/2006/relationships/hyperlink" Target="https://www.youtube.com/watch?v=ptBIxDkYm9E" TargetMode="External"/><Relationship Id="rId60" Type="http://schemas.openxmlformats.org/officeDocument/2006/relationships/hyperlink" Target="https://youtu.be/lm-W2gbVRoY" TargetMode="External"/><Relationship Id="rId65" Type="http://schemas.openxmlformats.org/officeDocument/2006/relationships/hyperlink" Target="https://nom.buryat-lang.ru/" TargetMode="External"/><Relationship Id="rId4" Type="http://schemas.openxmlformats.org/officeDocument/2006/relationships/webSettings" Target="webSettings.xml"/><Relationship Id="rId9" Type="http://schemas.openxmlformats.org/officeDocument/2006/relationships/hyperlink" Target="https://buryadxelen.com/" TargetMode="External"/><Relationship Id="rId13" Type="http://schemas.openxmlformats.org/officeDocument/2006/relationships/hyperlink" Target="https://buryadxelen.com/" TargetMode="External"/><Relationship Id="rId18" Type="http://schemas.openxmlformats.org/officeDocument/2006/relationships/hyperlink" Target="https://buryadxelen.com/" TargetMode="External"/><Relationship Id="rId39" Type="http://schemas.openxmlformats.org/officeDocument/2006/relationships/hyperlink" Target="http://nomoihan.com/b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5293</Words>
  <Characters>30174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tuyana9154@gmail.com</cp:lastModifiedBy>
  <cp:revision>6</cp:revision>
  <dcterms:created xsi:type="dcterms:W3CDTF">2024-10-06T08:14:00Z</dcterms:created>
  <dcterms:modified xsi:type="dcterms:W3CDTF">2025-02-18T00:22:00Z</dcterms:modified>
</cp:coreProperties>
</file>