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5DFD" w14:textId="36F7026D" w:rsidR="00046B65" w:rsidRDefault="00046B65" w:rsidP="00912A3D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3D24D44F" wp14:editId="6F9C72A3">
            <wp:extent cx="6268085" cy="8888553"/>
            <wp:effectExtent l="0" t="0" r="0" b="0"/>
            <wp:docPr id="1382345330" name="Рисунок 1" descr="Изображение выглядит как текст, письмо, бумаг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45330" name="Рисунок 1" descr="Изображение выглядит как текст, письмо, бумага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978" cy="889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5357" w14:textId="77777777" w:rsidR="00046B65" w:rsidRDefault="00046B65" w:rsidP="00912A3D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281DE58" w14:textId="415AC780" w:rsidR="007D1171" w:rsidRPr="0059484B" w:rsidRDefault="007D1171" w:rsidP="00912A3D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1B3B82DA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9484B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 Освоение программы по государственному (бурятскому) языку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 Данный процесс направлен на приобщение обучающихся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14:paraId="5517B777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9484B">
        <w:rPr>
          <w:color w:val="000000"/>
        </w:rPr>
        <w:t xml:space="preserve">Программа по государственному (бурятскому) языку основана на концентрическом принципе.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обучающихся. Программа по государственному (бурятскому) языку определяет в качестве основного метода обучения коммуникативный. Учебный процесс организуется с учетом как </w:t>
      </w:r>
      <w:proofErr w:type="spellStart"/>
      <w:r w:rsidRPr="0059484B">
        <w:rPr>
          <w:color w:val="000000"/>
        </w:rPr>
        <w:t>общедидактических</w:t>
      </w:r>
      <w:proofErr w:type="spellEnd"/>
      <w:r w:rsidRPr="0059484B">
        <w:rPr>
          <w:color w:val="000000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общения), принцип личной индивидуализации (организация учебного процесса с учетом личных потребностей, пожеланий и индивидуально-психологических особенностей обучающихся),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задачи),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речи), принцип учета особенностей родного языка обучающихся. Особое внимание уделяется принципу взаимосвязанного обучения видам речевой деятельности.</w:t>
      </w:r>
    </w:p>
    <w:p w14:paraId="09E63B02" w14:textId="77777777" w:rsidR="007D1171" w:rsidRPr="0059484B" w:rsidRDefault="007D1171" w:rsidP="00912A3D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6336"/>
      <w:bookmarkEnd w:id="0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по государственному (бурятскому) языку выделяются следующие содержательные линии: тематическое содержание речи, виды речевой деятельности, языковые знания и навыки, социокультурные знания и умения, компенсаторные умения.</w:t>
      </w:r>
    </w:p>
    <w:p w14:paraId="607268FB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0325A4C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14:paraId="46BEEBC7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ПРЕДМЕТА «Государственный (бурятский) язык Республики Бурятия »</w:t>
      </w:r>
    </w:p>
    <w:p w14:paraId="256806CA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2D93087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предмет «Государственный бурятский язык Республики Бурятия»  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республики.</w:t>
      </w:r>
    </w:p>
    <w:p w14:paraId="012766EA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преподавание бурятского языка как государственного обучающимся, для которых бурятский язык не является родным, но выбран ими для изучения как государственный язык Республики Бурятия.</w:t>
      </w:r>
    </w:p>
    <w:p w14:paraId="5FA3D781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«Государственный бурятский язык Республики Бурятия»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обучающихся, осознание роли языка как инструмента межличностного и межкультурного взаимодействия. Данный процесс направлен на приобщение учащихся к новому для них средству общения, на познание бурятской культуры и осмысление собственных этнокультурных истоков, привитие им готовности к диалогу и одновременно толерантности по отношению к иным языкам и культурам.</w:t>
      </w:r>
    </w:p>
    <w:p w14:paraId="2B8F480E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последующего изучения бурятского языка, формируются основы функциональной грамотности, что придает особую ответственность данному этапу общего образования.</w:t>
      </w:r>
    </w:p>
    <w:p w14:paraId="32CC1E5F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концентрическом принципе.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учащихся.</w:t>
      </w:r>
    </w:p>
    <w:p w14:paraId="5BB601D2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«Государственный бурятский язык Республики Бурятия» предусматривает междисциплинарные связи с другими учебными предметами гуманитарного цикла: «Русский язык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Литература» и др.</w:t>
      </w:r>
    </w:p>
    <w:p w14:paraId="7070B0EC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подхода в обучении бурятскому языку определен системно-деятельностный подход, а главным компонентом, образующим систему, является результат: личностный, метапредметный, предметный.</w:t>
      </w:r>
    </w:p>
    <w:p w14:paraId="2E40538F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Деятельностный характер предмета «Бурятский язык» соответствует природе младшего школьника, воспринимающего мир целостно, эмоционально и активно. Это позволяет включать речевую деятельность в другие виды деятельности, свойственные ребенку данного 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возраста(</w:t>
      </w:r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игровую, познавательную, художественную, эстетическую),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межпредметныеобщеучебные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навыки.</w:t>
      </w:r>
    </w:p>
    <w:p w14:paraId="74D2584F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в качестве основного метода обучения коммуникативный. Учебный процесс организуется с учетом как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 психологических особенностей учащихся);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задачи); принцип функционального 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 взаимосвязанного обучения видам речевой деятельности.</w:t>
      </w:r>
    </w:p>
    <w:p w14:paraId="4492B3DA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A946D" w14:textId="77777777" w:rsidR="007D1171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ЦЕЛь ИЗУЧЕНИЯ УЧЕБНОГО ПРЕДМЕТА «Государственный (Бурятский) ЯЗЫК Республики Бурятия»</w:t>
      </w:r>
    </w:p>
    <w:p w14:paraId="6FECF874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10478B1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6340"/>
      <w:bookmarkEnd w:id="1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включающей в себя речевую, языковую, социокультурную, учебно-познавательную, компенсаторную компетенции и развитие обучающихся средствами бурятского языка.</w:t>
      </w:r>
    </w:p>
    <w:p w14:paraId="5397168F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обучающегося.</w:t>
      </w:r>
    </w:p>
    <w:p w14:paraId="66495A51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</w:t>
      </w:r>
    </w:p>
    <w:p w14:paraId="271AC49F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обучающихся. </w:t>
      </w:r>
    </w:p>
    <w:p w14:paraId="48F5D084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</w:r>
    </w:p>
    <w:p w14:paraId="194D401B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учебно-познавательной компетенции направлено на развитие общих и 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14:paraId="43A111B7" w14:textId="77777777" w:rsidR="007D1171" w:rsidRPr="0059484B" w:rsidRDefault="007D1171" w:rsidP="00912A3D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информации.</w:t>
      </w:r>
    </w:p>
    <w:p w14:paraId="15318561" w14:textId="77777777" w:rsidR="007D1171" w:rsidRPr="0059484B" w:rsidRDefault="007D1171" w:rsidP="00912A3D">
      <w:pPr>
        <w:shd w:val="clear" w:color="auto" w:fill="FFFFFF"/>
        <w:spacing w:before="240"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адаптации,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27D6A34C" w14:textId="77777777" w:rsidR="007D1171" w:rsidRPr="0059484B" w:rsidRDefault="007D1171" w:rsidP="00912A3D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04351E7" w14:textId="77777777" w:rsidR="007D1171" w:rsidRPr="0059484B" w:rsidRDefault="007D1171" w:rsidP="00912A3D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«Государственный (Бурятский) ЯЗЫК Республики Бурятия»</w:t>
      </w:r>
    </w:p>
    <w:p w14:paraId="61AA0D11" w14:textId="77777777" w:rsidR="007D1171" w:rsidRPr="0059484B" w:rsidRDefault="007D1171" w:rsidP="00912A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государственного </w:t>
      </w:r>
      <w:r w:rsidR="00AF2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(бурятского) языка, - 237 часов;</w:t>
      </w: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- 33 часа (1 час в неде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лю).</w:t>
      </w:r>
    </w:p>
    <w:p w14:paraId="53C432A5" w14:textId="77777777" w:rsidR="007D1171" w:rsidRPr="0059484B" w:rsidRDefault="007D1171" w:rsidP="00912A3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D7CC3E" w14:textId="77777777" w:rsidR="007D1171" w:rsidRPr="0059484B" w:rsidRDefault="007D1171" w:rsidP="00912A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14:paraId="79C33A5D" w14:textId="77777777" w:rsidR="007D1171" w:rsidRPr="00CF754B" w:rsidRDefault="007D1171" w:rsidP="00912A3D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 в 1 классе</w:t>
      </w:r>
    </w:p>
    <w:p w14:paraId="51A30BCD" w14:textId="77777777" w:rsidR="007D1171" w:rsidRPr="00CF754B" w:rsidRDefault="007D1171" w:rsidP="00912A3D">
      <w:pPr>
        <w:spacing w:after="0" w:line="344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08A7CA" w14:textId="77777777" w:rsidR="007D1171" w:rsidRPr="0059484B" w:rsidRDefault="007D1171" w:rsidP="00912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 этапом изучения государственного (бурятского) языка в 1 классе является устный курс. На устный курс рекомендуется отводить 17 часов (1 час в неделю). Продолжительность устного курса может составлять 17 учебных недель, соответственно, продолжительность изучения систематического курса в 1 классе может составлять 16 недель.</w:t>
      </w:r>
    </w:p>
    <w:p w14:paraId="2219D4F0" w14:textId="77777777" w:rsidR="007D1171" w:rsidRPr="0059484B" w:rsidRDefault="007D1171" w:rsidP="00912A3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содержание речи.</w:t>
      </w:r>
    </w:p>
    <w:p w14:paraId="540ACC09" w14:textId="77777777" w:rsidR="007D1171" w:rsidRPr="0059484B" w:rsidRDefault="007D1171" w:rsidP="00912A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Знакомство. Мой друг. Описание друга (подруги). Давайте посчитаем (1 - 10). Школьные принадлежности. Цвета. Герои любимых сказок. Лексика классного обихода.</w:t>
      </w:r>
    </w:p>
    <w:p w14:paraId="3D424EBC" w14:textId="77777777" w:rsidR="007D1171" w:rsidRPr="0059484B" w:rsidRDefault="007D1171" w:rsidP="00912A3D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умения.</w:t>
      </w:r>
    </w:p>
    <w:p w14:paraId="33D3577E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" w:name="106346"/>
      <w:bookmarkEnd w:id="2"/>
      <w:r w:rsidRPr="0059484B">
        <w:rPr>
          <w:b/>
          <w:color w:val="000000"/>
        </w:rPr>
        <w:t>Аудирование.</w:t>
      </w:r>
    </w:p>
    <w:p w14:paraId="4DD04468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4979"/>
      <w:bookmarkEnd w:id="3"/>
      <w:r w:rsidRPr="0059484B">
        <w:rPr>
          <w:color w:val="000000"/>
        </w:rPr>
        <w:t>Восприятие и понимание на слух несложных высказываний, произносимых учителем на уроке. Восприятие и узнавание на слух специфических звуков бурятского языка, выполнение упражнений на их тренировку и закрепление. Понимание на слух отдельных слов, мини-текстов.</w:t>
      </w:r>
    </w:p>
    <w:p w14:paraId="49DD1622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" w:name="104980"/>
      <w:bookmarkEnd w:id="4"/>
      <w:r w:rsidRPr="0059484B">
        <w:rPr>
          <w:b/>
          <w:color w:val="000000"/>
        </w:rPr>
        <w:t>Говорение.</w:t>
      </w:r>
    </w:p>
    <w:p w14:paraId="41A6F3B6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5" w:name="104981"/>
      <w:bookmarkEnd w:id="5"/>
      <w:r w:rsidRPr="0059484B">
        <w:rPr>
          <w:b/>
          <w:color w:val="000000"/>
        </w:rPr>
        <w:t>Диалогическая речь.</w:t>
      </w:r>
    </w:p>
    <w:p w14:paraId="3CE07365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4982"/>
      <w:bookmarkEnd w:id="6"/>
      <w:r w:rsidRPr="0059484B">
        <w:rPr>
          <w:color w:val="000000"/>
        </w:rPr>
        <w:t>Составление диалога этикетного характера: приветствие, знакомство с собеседником, начало и завершение разговора.</w:t>
      </w:r>
    </w:p>
    <w:p w14:paraId="09B7C136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7" w:name="104983"/>
      <w:bookmarkEnd w:id="7"/>
      <w:r w:rsidRPr="0059484B">
        <w:rPr>
          <w:b/>
          <w:color w:val="000000"/>
        </w:rPr>
        <w:t>Монологическая речь.</w:t>
      </w:r>
    </w:p>
    <w:p w14:paraId="697BEE16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04984"/>
      <w:bookmarkEnd w:id="8"/>
      <w:r w:rsidRPr="0059484B">
        <w:rPr>
          <w:color w:val="000000"/>
        </w:rPr>
        <w:t>Составление небольшого высказывания в соответствии с учебной ситуацией в пределах программного языкового материала.</w:t>
      </w:r>
    </w:p>
    <w:p w14:paraId="5269A80B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9" w:name="104985"/>
      <w:bookmarkEnd w:id="9"/>
      <w:r w:rsidRPr="0059484B">
        <w:rPr>
          <w:b/>
          <w:color w:val="000000"/>
        </w:rPr>
        <w:t>Смысловое чтение.</w:t>
      </w:r>
    </w:p>
    <w:p w14:paraId="3A6096F9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04986"/>
      <w:bookmarkEnd w:id="10"/>
      <w:r w:rsidRPr="0059484B">
        <w:rPr>
          <w:color w:val="000000"/>
        </w:rPr>
        <w:t>Умение соотносить графический образ слова с его звуковым образом. Восприятие печатного слова. Соблюдение орфоэпических и интонационных норм чтения. Умение читать вслух и понимать учебные тексты, содержащие отдельные незнакомые слова с пониманием основного содержания.</w:t>
      </w:r>
    </w:p>
    <w:p w14:paraId="268C944B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04987"/>
      <w:bookmarkEnd w:id="11"/>
      <w:r w:rsidRPr="0059484B">
        <w:rPr>
          <w:color w:val="000000"/>
        </w:rPr>
        <w:t>Тексты для чтения: ситуативные диалоги, короткие рассказы, стихи, песни, считалки, пословицы и поговорки.</w:t>
      </w:r>
    </w:p>
    <w:p w14:paraId="7A21BFCF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" w:name="104988"/>
      <w:bookmarkEnd w:id="12"/>
      <w:r w:rsidRPr="0059484B">
        <w:rPr>
          <w:b/>
          <w:color w:val="000000"/>
        </w:rPr>
        <w:t>Письмо.</w:t>
      </w:r>
    </w:p>
    <w:p w14:paraId="7BC85BBC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4989"/>
      <w:bookmarkEnd w:id="13"/>
      <w:r w:rsidRPr="0059484B">
        <w:rPr>
          <w:color w:val="000000"/>
        </w:rPr>
        <w:t>Овладение техникой письма: написание специфичных бурятских букв ее, y, h, буквосочетаний (долгие гласные, дифтонги), слов. Списывание или выписывание слов на основе их группировки по фонетическим признакам. Вставка пропущенных букв в слово или слов в предложение. Дописывание предложений в соответствии с решаемой учебной задачей. Написание предложений в соответствии с решаемой учебной задачей.</w:t>
      </w:r>
    </w:p>
    <w:p w14:paraId="50743F18" w14:textId="77777777" w:rsidR="007D1171" w:rsidRPr="0059484B" w:rsidRDefault="007D1171" w:rsidP="00912A3D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5690B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" w:name="106396"/>
      <w:bookmarkEnd w:id="14"/>
      <w:r w:rsidRPr="0059484B">
        <w:rPr>
          <w:b/>
          <w:color w:val="000000"/>
        </w:rPr>
        <w:t xml:space="preserve"> Языковые знания и навыки.</w:t>
      </w:r>
    </w:p>
    <w:p w14:paraId="62BB7EFF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" w:name="106397"/>
      <w:bookmarkEnd w:id="15"/>
      <w:r w:rsidRPr="0059484B">
        <w:rPr>
          <w:b/>
          <w:color w:val="000000"/>
        </w:rPr>
        <w:t>Фонетическая сторона речи.</w:t>
      </w:r>
    </w:p>
    <w:p w14:paraId="4E03D8B9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04992"/>
      <w:bookmarkEnd w:id="16"/>
      <w:r w:rsidRPr="0059484B">
        <w:rPr>
          <w:color w:val="000000"/>
        </w:rPr>
        <w:t xml:space="preserve">Правильное произношение гласных и согласных звуков бурятского языка, кратких и долгих гласных звуков, монофтонгов и дифтонгов, твердых и мягких согласных звуков. Сопоставление гласных и согласных звуков бурятского и русского языков. Закон </w:t>
      </w:r>
      <w:r w:rsidRPr="0059484B">
        <w:rPr>
          <w:color w:val="000000"/>
        </w:rPr>
        <w:lastRenderedPageBreak/>
        <w:t>гармонии гласных (сингармонизм). Произношение слов с соблюдением тонического (музыкального) ударения. Произношение фраз с соблюдением их ритмико-интонационных особенностей. Интонация приветствия, прощания.</w:t>
      </w:r>
    </w:p>
    <w:p w14:paraId="049E141E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" w:name="104993"/>
      <w:bookmarkEnd w:id="17"/>
      <w:r w:rsidRPr="0059484B">
        <w:rPr>
          <w:b/>
          <w:color w:val="000000"/>
        </w:rPr>
        <w:t>Графика, орфография и пунктуация.</w:t>
      </w:r>
    </w:p>
    <w:p w14:paraId="3F766D62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4994"/>
      <w:bookmarkEnd w:id="18"/>
      <w:r w:rsidRPr="0059484B">
        <w:rPr>
          <w:color w:val="000000"/>
        </w:rPr>
        <w:t>Правильное правописание бурятских букв. Правильное написание изученных слов. Прописная буква в начале предложения и в именах собственных. Знаки препинания в конце предложения (точка, вопросительный знак, восклицательный знак).</w:t>
      </w:r>
    </w:p>
    <w:p w14:paraId="3D4F2211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9" w:name="104995"/>
      <w:bookmarkEnd w:id="19"/>
      <w:r w:rsidRPr="0059484B">
        <w:rPr>
          <w:b/>
          <w:color w:val="000000"/>
        </w:rPr>
        <w:t>Лексическая сторона речи.</w:t>
      </w:r>
    </w:p>
    <w:p w14:paraId="1FDABB5F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04996"/>
      <w:bookmarkEnd w:id="20"/>
      <w:r w:rsidRPr="0059484B">
        <w:rPr>
          <w:color w:val="000000"/>
        </w:rPr>
        <w:t>Распознавание и употребление в устной и письменной речи не менее 80 лексических единиц (слов, словосочетаний, речевых клише), обслуживающих ситуации общения в рамках тематического содержания речи для 1 класса, слов-названий предметов, их признаков, заимствованных слов.</w:t>
      </w:r>
    </w:p>
    <w:p w14:paraId="2552F325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" w:name="104997"/>
      <w:bookmarkEnd w:id="21"/>
      <w:r w:rsidRPr="0059484B">
        <w:rPr>
          <w:b/>
          <w:color w:val="000000"/>
        </w:rPr>
        <w:t>Грамматическая сторона речи.</w:t>
      </w:r>
    </w:p>
    <w:p w14:paraId="7A469ECA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04998"/>
      <w:bookmarkEnd w:id="22"/>
      <w:r w:rsidRPr="0059484B">
        <w:rPr>
          <w:color w:val="000000"/>
        </w:rPr>
        <w:t>Распознавание и употребление в устной и письменной речи изученных грамматических форм: имена существительные в единственном числе, указательные местоимения (</w:t>
      </w:r>
      <w:proofErr w:type="spellStart"/>
      <w:r w:rsidRPr="0059484B">
        <w:rPr>
          <w:color w:val="000000"/>
        </w:rPr>
        <w:t>энэ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тэрэ</w:t>
      </w:r>
      <w:proofErr w:type="spellEnd"/>
      <w:r w:rsidRPr="0059484B">
        <w:rPr>
          <w:color w:val="000000"/>
        </w:rPr>
        <w:t>), вопросительные местоимения (</w:t>
      </w:r>
      <w:proofErr w:type="spellStart"/>
      <w:r w:rsidRPr="0059484B">
        <w:rPr>
          <w:color w:val="000000"/>
        </w:rPr>
        <w:t>хэн</w:t>
      </w:r>
      <w:proofErr w:type="spellEnd"/>
      <w:r w:rsidRPr="0059484B">
        <w:rPr>
          <w:color w:val="000000"/>
        </w:rPr>
        <w:t>?,</w:t>
      </w:r>
      <w:proofErr w:type="spellStart"/>
      <w:r w:rsidRPr="0059484B">
        <w:rPr>
          <w:color w:val="000000"/>
        </w:rPr>
        <w:t>юун</w:t>
      </w:r>
      <w:proofErr w:type="spellEnd"/>
      <w:r w:rsidRPr="0059484B">
        <w:rPr>
          <w:color w:val="000000"/>
        </w:rPr>
        <w:t>?), личные местоимения в родительном падеже (</w:t>
      </w:r>
      <w:proofErr w:type="spellStart"/>
      <w:r w:rsidRPr="0059484B">
        <w:rPr>
          <w:color w:val="000000"/>
        </w:rPr>
        <w:t>минии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шинии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тэрэнэй</w:t>
      </w:r>
      <w:proofErr w:type="spellEnd"/>
      <w:r w:rsidRPr="0059484B">
        <w:rPr>
          <w:color w:val="000000"/>
        </w:rPr>
        <w:t>), имена прилагательные, обозначающие цвет, качества человека, количественные числительные (1 - 10), конструкция "числительное + имя существительное" в единственном числе (</w:t>
      </w:r>
      <w:proofErr w:type="spellStart"/>
      <w:r w:rsidRPr="0059484B">
        <w:rPr>
          <w:color w:val="000000"/>
        </w:rPr>
        <w:t>хоёр</w:t>
      </w:r>
      <w:proofErr w:type="spellEnd"/>
      <w:r w:rsidRPr="0059484B">
        <w:rPr>
          <w:color w:val="000000"/>
        </w:rPr>
        <w:t xml:space="preserve"> ном).</w:t>
      </w:r>
    </w:p>
    <w:p w14:paraId="0246AF1C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3" w:name="104999"/>
      <w:bookmarkEnd w:id="23"/>
      <w:r w:rsidRPr="0059484B">
        <w:rPr>
          <w:b/>
          <w:color w:val="000000"/>
        </w:rPr>
        <w:t>Социокультурные знания и умения.</w:t>
      </w:r>
    </w:p>
    <w:p w14:paraId="6CB8853C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05000"/>
      <w:bookmarkEnd w:id="24"/>
      <w:r w:rsidRPr="0059484B">
        <w:rPr>
          <w:color w:val="000000"/>
        </w:rPr>
        <w:t>Знание и использование элементарных социокультурных элементов речевого поведенческого этикета, принятых в бурятском языке, в ситуациях общения (приветствие, прощание, знакомство). Знание значений бурятских имен. Знание небольших произведений бурятского детского фольклора (рифмовки, стихи, песенки, пословицы, поговорки, загадки), персонажей детских сказок.</w:t>
      </w:r>
    </w:p>
    <w:p w14:paraId="7DDC3440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" w:name="105001"/>
      <w:bookmarkEnd w:id="25"/>
      <w:r w:rsidRPr="0059484B">
        <w:rPr>
          <w:b/>
          <w:color w:val="000000"/>
        </w:rPr>
        <w:t>Компенсаторные умения.</w:t>
      </w:r>
    </w:p>
    <w:p w14:paraId="03CD69EC" w14:textId="77777777" w:rsidR="007D1171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" w:name="105002"/>
      <w:bookmarkEnd w:id="26"/>
      <w:r w:rsidRPr="0059484B">
        <w:rPr>
          <w:color w:val="000000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 Использование в качестве опоры при создании собственных высказываний ключевых слов, вопросов, иллюстраций.</w:t>
      </w:r>
    </w:p>
    <w:p w14:paraId="7A654125" w14:textId="77777777" w:rsidR="00CF754B" w:rsidRPr="0059484B" w:rsidRDefault="00CF754B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19813469" w14:textId="77777777" w:rsidR="007D1171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 w:rsidRPr="00CF754B">
        <w:rPr>
          <w:b/>
          <w:color w:val="000000"/>
          <w:sz w:val="28"/>
          <w:szCs w:val="28"/>
        </w:rPr>
        <w:t>Планируемые результаты</w:t>
      </w:r>
    </w:p>
    <w:p w14:paraId="0CC45F50" w14:textId="77777777" w:rsidR="00C633BC" w:rsidRPr="00CF754B" w:rsidRDefault="00C633BC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</w:p>
    <w:p w14:paraId="64893842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9484B">
        <w:rPr>
          <w:b/>
          <w:color w:val="000000"/>
        </w:rPr>
        <w:t>Личностные результаты</w:t>
      </w:r>
      <w:r w:rsidRPr="0059484B">
        <w:rPr>
          <w:color w:val="000000"/>
        </w:rPr>
        <w:t>:</w:t>
      </w:r>
    </w:p>
    <w:p w14:paraId="7F401EA7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7" w:name="105097"/>
      <w:bookmarkEnd w:id="27"/>
      <w:r w:rsidRPr="0059484B">
        <w:rPr>
          <w:b/>
          <w:color w:val="000000"/>
        </w:rPr>
        <w:t>1) гражданско-патриотического воспитания:</w:t>
      </w:r>
    </w:p>
    <w:p w14:paraId="59E4F556" w14:textId="77777777" w:rsidR="007D1171" w:rsidRPr="0059484B" w:rsidRDefault="007D1171" w:rsidP="00912A3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28" w:name="105098"/>
      <w:bookmarkEnd w:id="28"/>
      <w:r w:rsidRPr="0059484B">
        <w:rPr>
          <w:color w:val="000000"/>
        </w:rPr>
        <w:t>становление ценностного отношения к своей Родине, в том числе через изучение государственного (бурятского) языка, являющегося частью истории и культуры страны;</w:t>
      </w:r>
    </w:p>
    <w:p w14:paraId="3FA4CA12" w14:textId="77777777" w:rsidR="007D1171" w:rsidRPr="0059484B" w:rsidRDefault="007D1171" w:rsidP="00912A3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29" w:name="105099"/>
      <w:bookmarkEnd w:id="29"/>
      <w:r w:rsidRPr="0059484B">
        <w:rPr>
          <w:color w:val="000000"/>
        </w:rPr>
        <w:t>осознание своей этнокультурной и российской гражданской идентичности, понимание статуса бурятского языка как государственного языка Республики Бурятия;</w:t>
      </w:r>
    </w:p>
    <w:p w14:paraId="2FE8E89C" w14:textId="77777777" w:rsidR="007D1171" w:rsidRPr="0059484B" w:rsidRDefault="007D1171" w:rsidP="00912A3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0" w:name="105100"/>
      <w:bookmarkEnd w:id="30"/>
      <w:r w:rsidRPr="0059484B">
        <w:rPr>
          <w:color w:val="000000"/>
        </w:rPr>
        <w:t>сопричастность к прошлому, настоящему и будущему родного края, в том числе при работе с учебными текстами;</w:t>
      </w:r>
    </w:p>
    <w:p w14:paraId="15307ADF" w14:textId="77777777" w:rsidR="007D1171" w:rsidRPr="0059484B" w:rsidRDefault="007D1171" w:rsidP="00912A3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1" w:name="105101"/>
      <w:bookmarkEnd w:id="31"/>
      <w:r w:rsidRPr="0059484B">
        <w:rPr>
          <w:color w:val="000000"/>
        </w:rPr>
        <w:t>уважение к своему и другим народам России;</w:t>
      </w:r>
    </w:p>
    <w:p w14:paraId="7FE67A73" w14:textId="77777777" w:rsidR="007D1171" w:rsidRPr="0059484B" w:rsidRDefault="007D1171" w:rsidP="00912A3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2" w:name="105102"/>
      <w:bookmarkEnd w:id="32"/>
      <w:r w:rsidRPr="0059484B">
        <w:rPr>
          <w:color w:val="000000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</w:t>
      </w:r>
      <w:r w:rsidRPr="0059484B">
        <w:rPr>
          <w:color w:val="000000"/>
        </w:rPr>
        <w:lastRenderedPageBreak/>
        <w:t>нормах поведения и правилах межличностных отношений, через работу с учебными текстами;</w:t>
      </w:r>
    </w:p>
    <w:p w14:paraId="47F48BE2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33" w:name="105103"/>
      <w:bookmarkEnd w:id="33"/>
      <w:r w:rsidRPr="0059484B">
        <w:rPr>
          <w:b/>
          <w:color w:val="000000"/>
        </w:rPr>
        <w:t>2) духовно-нравственного воспитания:</w:t>
      </w:r>
    </w:p>
    <w:p w14:paraId="0BA72B8E" w14:textId="77777777" w:rsidR="007D1171" w:rsidRPr="0059484B" w:rsidRDefault="007D1171" w:rsidP="00912A3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4" w:name="105104"/>
      <w:bookmarkEnd w:id="34"/>
      <w:r w:rsidRPr="0059484B">
        <w:rPr>
          <w:color w:val="000000"/>
        </w:rPr>
        <w:t>признание индивидуальности каждого человека;</w:t>
      </w:r>
    </w:p>
    <w:p w14:paraId="273EA0E2" w14:textId="77777777" w:rsidR="007D1171" w:rsidRPr="0059484B" w:rsidRDefault="007D1171" w:rsidP="00912A3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5" w:name="105105"/>
      <w:bookmarkEnd w:id="35"/>
      <w:r w:rsidRPr="0059484B">
        <w:rPr>
          <w:color w:val="000000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28AEBDB8" w14:textId="77777777" w:rsidR="007D1171" w:rsidRPr="0059484B" w:rsidRDefault="007D1171" w:rsidP="00912A3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6" w:name="105106"/>
      <w:bookmarkEnd w:id="36"/>
      <w:r w:rsidRPr="0059484B">
        <w:rPr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2B0F77C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37" w:name="105107"/>
      <w:bookmarkEnd w:id="37"/>
      <w:r w:rsidRPr="0059484B">
        <w:rPr>
          <w:b/>
          <w:color w:val="000000"/>
        </w:rPr>
        <w:t>3) эстетического воспитания:</w:t>
      </w:r>
    </w:p>
    <w:p w14:paraId="6A13405D" w14:textId="77777777" w:rsidR="007D1171" w:rsidRPr="0059484B" w:rsidRDefault="007D1171" w:rsidP="00912A3D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8" w:name="105108"/>
      <w:bookmarkEnd w:id="38"/>
      <w:r w:rsidRPr="0059484B">
        <w:rPr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F991456" w14:textId="77777777" w:rsidR="007D1171" w:rsidRPr="0059484B" w:rsidRDefault="007D1171" w:rsidP="00912A3D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39" w:name="105109"/>
      <w:bookmarkEnd w:id="39"/>
      <w:r w:rsidRPr="0059484B">
        <w:rPr>
          <w:color w:val="000000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14:paraId="2EAE1E4E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</w:rPr>
      </w:pPr>
      <w:bookmarkStart w:id="40" w:name="105110"/>
      <w:bookmarkEnd w:id="40"/>
      <w:r w:rsidRPr="0059484B">
        <w:rPr>
          <w:b/>
        </w:rPr>
        <w:t>4) физического воспитания, формирования культуры здоровья и эмоционального благополучия:</w:t>
      </w:r>
    </w:p>
    <w:p w14:paraId="68CD61F0" w14:textId="77777777" w:rsidR="007D1171" w:rsidRPr="0059484B" w:rsidRDefault="007D1171" w:rsidP="00912A3D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41" w:name="105111"/>
      <w:bookmarkEnd w:id="41"/>
      <w:r w:rsidRPr="0059484B">
        <w:rPr>
          <w:color w:val="000000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14:paraId="2A331898" w14:textId="77777777" w:rsidR="007D1171" w:rsidRPr="0059484B" w:rsidRDefault="007D1171" w:rsidP="00912A3D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42" w:name="105112"/>
      <w:bookmarkEnd w:id="42"/>
      <w:r w:rsidRPr="0059484B">
        <w:rPr>
          <w:color w:val="000000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054341FC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3" w:name="105113"/>
      <w:bookmarkEnd w:id="43"/>
      <w:r w:rsidRPr="0059484B">
        <w:rPr>
          <w:b/>
          <w:color w:val="000000"/>
        </w:rPr>
        <w:t>5) трудового воспитания:</w:t>
      </w:r>
    </w:p>
    <w:p w14:paraId="00470DF5" w14:textId="77777777" w:rsidR="007D1171" w:rsidRPr="0059484B" w:rsidRDefault="007D1171" w:rsidP="00912A3D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44" w:name="105114"/>
      <w:bookmarkEnd w:id="44"/>
      <w:r w:rsidRPr="0059484B">
        <w:rPr>
          <w:color w:val="00000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40EF2654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5" w:name="105115"/>
      <w:bookmarkEnd w:id="45"/>
      <w:r w:rsidRPr="0059484B">
        <w:rPr>
          <w:b/>
          <w:color w:val="000000"/>
        </w:rPr>
        <w:t>6) экологического воспитания:</w:t>
      </w:r>
    </w:p>
    <w:p w14:paraId="319E3272" w14:textId="77777777" w:rsidR="007D1171" w:rsidRPr="0059484B" w:rsidRDefault="007D1171" w:rsidP="00912A3D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46" w:name="105116"/>
      <w:bookmarkEnd w:id="46"/>
      <w:r w:rsidRPr="0059484B">
        <w:rPr>
          <w:color w:val="000000"/>
        </w:rPr>
        <w:t>бережное отношение к природе, формируемое в процессе работы над текстами;</w:t>
      </w:r>
    </w:p>
    <w:p w14:paraId="1D01FDAF" w14:textId="77777777" w:rsidR="007D1171" w:rsidRPr="0059484B" w:rsidRDefault="007D1171" w:rsidP="00912A3D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47" w:name="105117"/>
      <w:bookmarkEnd w:id="47"/>
      <w:r w:rsidRPr="0059484B">
        <w:rPr>
          <w:color w:val="000000"/>
        </w:rPr>
        <w:t>неприятие действий, приносящих вред природе;</w:t>
      </w:r>
    </w:p>
    <w:p w14:paraId="706DD3E0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8" w:name="105118"/>
      <w:bookmarkEnd w:id="48"/>
      <w:r w:rsidRPr="0059484B">
        <w:rPr>
          <w:b/>
          <w:color w:val="000000"/>
        </w:rPr>
        <w:t>7) ценности научного познания:</w:t>
      </w:r>
    </w:p>
    <w:p w14:paraId="40662625" w14:textId="77777777" w:rsidR="007D1171" w:rsidRPr="0059484B" w:rsidRDefault="007D1171" w:rsidP="00912A3D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49" w:name="105119"/>
      <w:bookmarkEnd w:id="49"/>
      <w:r w:rsidRPr="0059484B">
        <w:rPr>
          <w:color w:val="000000"/>
        </w:rPr>
        <w:t>первоначальные представления о научной картине мира (в том числе первоначальные представление о системе государственного (бурятского) языка);</w:t>
      </w:r>
    </w:p>
    <w:p w14:paraId="29D23754" w14:textId="77777777" w:rsidR="007D1171" w:rsidRPr="0059484B" w:rsidRDefault="007D1171" w:rsidP="00912A3D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ind w:firstLine="0"/>
        <w:jc w:val="both"/>
        <w:rPr>
          <w:color w:val="000000"/>
        </w:rPr>
      </w:pPr>
      <w:bookmarkStart w:id="50" w:name="105120"/>
      <w:bookmarkEnd w:id="50"/>
      <w:r w:rsidRPr="0059484B">
        <w:rPr>
          <w:color w:val="000000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государственного (бурятского) языка).</w:t>
      </w:r>
    </w:p>
    <w:p w14:paraId="00A15BD9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1" w:name="105121"/>
      <w:bookmarkEnd w:id="51"/>
      <w:r w:rsidRPr="0059484B">
        <w:rPr>
          <w:color w:val="000000"/>
        </w:rPr>
        <w:t xml:space="preserve">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494D4E80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35C966F5" w14:textId="77777777" w:rsidR="007D1171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bookmarkStart w:id="52" w:name="105122"/>
      <w:bookmarkEnd w:id="52"/>
      <w:r w:rsidRPr="00CF754B">
        <w:rPr>
          <w:b/>
          <w:color w:val="000000"/>
          <w:sz w:val="28"/>
          <w:szCs w:val="28"/>
        </w:rPr>
        <w:t>Метапредметные результаты:</w:t>
      </w:r>
    </w:p>
    <w:p w14:paraId="0A7F9DDF" w14:textId="77777777" w:rsidR="00C633BC" w:rsidRPr="00CF754B" w:rsidRDefault="00C633BC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</w:p>
    <w:p w14:paraId="5CD837D2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6DE25BE3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53" w:name="105123"/>
      <w:bookmarkEnd w:id="53"/>
      <w:r w:rsidRPr="0059484B">
        <w:rPr>
          <w:color w:val="000000"/>
        </w:rPr>
        <w:lastRenderedPageBreak/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государственного (бурятского) языка с языковыми явлениями русского языка;</w:t>
      </w:r>
    </w:p>
    <w:p w14:paraId="1FEC032F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54" w:name="105124"/>
      <w:bookmarkEnd w:id="54"/>
      <w:r w:rsidRPr="0059484B">
        <w:rPr>
          <w:color w:val="000000"/>
        </w:rPr>
        <w:t>объединять объекты (языковые единицы) по заданному признаку;</w:t>
      </w:r>
    </w:p>
    <w:p w14:paraId="3C42F552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55" w:name="105125"/>
      <w:bookmarkEnd w:id="55"/>
      <w:r w:rsidRPr="0059484B">
        <w:rPr>
          <w:color w:val="000000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6FCA1D0F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56" w:name="105126"/>
      <w:bookmarkEnd w:id="56"/>
      <w:r w:rsidRPr="0059484B">
        <w:rPr>
          <w:color w:val="000000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37C9B339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57" w:name="105127"/>
      <w:bookmarkEnd w:id="57"/>
      <w:r w:rsidRPr="0059484B">
        <w:rPr>
          <w:color w:val="000000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4FED6567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58" w:name="105128"/>
      <w:bookmarkEnd w:id="58"/>
      <w:r w:rsidRPr="0059484B">
        <w:rPr>
          <w:color w:val="000000"/>
        </w:rPr>
        <w:t>устанавливать причинно-следственные связи в ситуациях наблюдения за языковым материалом, делать выводы.</w:t>
      </w:r>
    </w:p>
    <w:p w14:paraId="6157F622" w14:textId="77777777" w:rsidR="007D1171" w:rsidRPr="0059484B" w:rsidRDefault="007D1171" w:rsidP="00912A3D">
      <w:pPr>
        <w:pStyle w:val="pboth"/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59" w:name="105129"/>
      <w:bookmarkEnd w:id="59"/>
      <w:r w:rsidRPr="0059484B">
        <w:rPr>
          <w:color w:val="000000"/>
        </w:rPr>
        <w:tab/>
      </w:r>
      <w:r w:rsidRPr="0059484B">
        <w:rPr>
          <w:b/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68A6EC4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0" w:name="105130"/>
      <w:bookmarkEnd w:id="60"/>
      <w:r w:rsidRPr="0059484B">
        <w:rPr>
          <w:color w:val="000000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07C804B6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1" w:name="105131"/>
      <w:bookmarkEnd w:id="61"/>
      <w:r w:rsidRPr="0059484B">
        <w:rPr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14:paraId="1F6973BD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2" w:name="105132"/>
      <w:bookmarkEnd w:id="62"/>
      <w:r w:rsidRPr="0059484B">
        <w:rPr>
          <w:color w:val="000000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B89E74A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3" w:name="105133"/>
      <w:bookmarkEnd w:id="63"/>
      <w:r w:rsidRPr="0059484B">
        <w:rPr>
          <w:color w:val="000000"/>
        </w:rPr>
        <w:t>выполнять по предложенному плану проектное задание;</w:t>
      </w:r>
    </w:p>
    <w:p w14:paraId="647ABC40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4" w:name="105134"/>
      <w:bookmarkEnd w:id="64"/>
      <w:r w:rsidRPr="0059484B">
        <w:rPr>
          <w:color w:val="000000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5394D032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5" w:name="105135"/>
      <w:bookmarkEnd w:id="65"/>
      <w:r w:rsidRPr="0059484B">
        <w:rPr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F03EC0D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66" w:name="105136"/>
      <w:bookmarkEnd w:id="66"/>
      <w:r w:rsidRPr="0059484B">
        <w:rPr>
          <w:b/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2483790E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7" w:name="105137"/>
      <w:bookmarkEnd w:id="67"/>
      <w:r w:rsidRPr="0059484B">
        <w:rPr>
          <w:color w:val="000000"/>
        </w:rPr>
        <w:t>выбирать источник получения информации: словарь, справочник;</w:t>
      </w:r>
    </w:p>
    <w:p w14:paraId="62C7C8C1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8" w:name="105138"/>
      <w:bookmarkEnd w:id="68"/>
      <w:r w:rsidRPr="0059484B">
        <w:rPr>
          <w:color w:val="000000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256D7692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69" w:name="105139"/>
      <w:bookmarkEnd w:id="69"/>
      <w:r w:rsidRPr="0059484B">
        <w:rPr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736A8C70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0" w:name="105140"/>
      <w:bookmarkEnd w:id="70"/>
      <w:r w:rsidRPr="0059484B">
        <w:rPr>
          <w:color w:val="000000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599A96E1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1" w:name="105141"/>
      <w:bookmarkEnd w:id="71"/>
      <w:r w:rsidRPr="0059484B">
        <w:rPr>
          <w:color w:val="000000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1A9B08B0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2" w:name="105142"/>
      <w:bookmarkEnd w:id="72"/>
      <w:r w:rsidRPr="0059484B">
        <w:rPr>
          <w:color w:val="000000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14:paraId="48A8FE56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73" w:name="105143"/>
      <w:bookmarkEnd w:id="73"/>
      <w:r w:rsidRPr="0059484B">
        <w:rPr>
          <w:b/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14:paraId="1631FE24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4" w:name="105144"/>
      <w:bookmarkEnd w:id="74"/>
      <w:r w:rsidRPr="0059484B">
        <w:rPr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6EF56D7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5" w:name="105145"/>
      <w:bookmarkEnd w:id="75"/>
      <w:r w:rsidRPr="0059484B">
        <w:rPr>
          <w:color w:val="000000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76E32C93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6" w:name="105146"/>
      <w:bookmarkEnd w:id="76"/>
      <w:r w:rsidRPr="0059484B">
        <w:rPr>
          <w:color w:val="000000"/>
        </w:rPr>
        <w:t>признавать возможность существования разных точек зрения;</w:t>
      </w:r>
    </w:p>
    <w:p w14:paraId="043205A2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7" w:name="105147"/>
      <w:bookmarkEnd w:id="77"/>
      <w:r w:rsidRPr="0059484B">
        <w:rPr>
          <w:color w:val="000000"/>
        </w:rPr>
        <w:t>корректно и аргументированно высказывать свое мнение;</w:t>
      </w:r>
    </w:p>
    <w:p w14:paraId="0E0EBFA4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8" w:name="105148"/>
      <w:bookmarkEnd w:id="78"/>
      <w:r w:rsidRPr="0059484B">
        <w:rPr>
          <w:color w:val="000000"/>
        </w:rPr>
        <w:t>строить речевое высказывание в соответствии с поставленной задачей;</w:t>
      </w:r>
    </w:p>
    <w:p w14:paraId="66DABB5C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79" w:name="105149"/>
      <w:bookmarkEnd w:id="79"/>
      <w:r w:rsidRPr="0059484B">
        <w:rPr>
          <w:color w:val="000000"/>
        </w:rPr>
        <w:t>создавать устные и письменные тексты (описание, рассуждение, повествование);</w:t>
      </w:r>
    </w:p>
    <w:p w14:paraId="7052AEE2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80" w:name="105150"/>
      <w:bookmarkEnd w:id="80"/>
      <w:r w:rsidRPr="0059484B">
        <w:rPr>
          <w:color w:val="000000"/>
        </w:rPr>
        <w:t>подготавливать небольшие публичные выступления;</w:t>
      </w:r>
    </w:p>
    <w:p w14:paraId="2F0BF49C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1" w:name="105151"/>
      <w:bookmarkEnd w:id="81"/>
      <w:r w:rsidRPr="0059484B">
        <w:rPr>
          <w:color w:val="000000"/>
        </w:rPr>
        <w:t>подбирать иллюстративный материал (рисунки, фото, плакаты) к тексту выступления.</w:t>
      </w:r>
    </w:p>
    <w:p w14:paraId="78B3DCB6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82" w:name="105152"/>
      <w:bookmarkEnd w:id="82"/>
      <w:r w:rsidRPr="0059484B">
        <w:rPr>
          <w:b/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14:paraId="27271C5E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83" w:name="105153"/>
      <w:bookmarkEnd w:id="83"/>
      <w:r w:rsidRPr="0059484B">
        <w:rPr>
          <w:color w:val="000000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22780B81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84" w:name="105154"/>
      <w:bookmarkEnd w:id="84"/>
      <w:r w:rsidRPr="0059484B">
        <w:rPr>
          <w:b/>
          <w:color w:val="000000"/>
        </w:rPr>
        <w:t>У обучающегося будут сформированы умения самоконтроля как части регулятивных универсальных учебных действий:</w:t>
      </w:r>
    </w:p>
    <w:p w14:paraId="725E2708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85" w:name="105155"/>
      <w:bookmarkEnd w:id="85"/>
      <w:r w:rsidRPr="0059484B">
        <w:rPr>
          <w:color w:val="000000"/>
        </w:rPr>
        <w:t>устанавливать причины успеха (неудач) учебной деятельности;</w:t>
      </w:r>
    </w:p>
    <w:p w14:paraId="210C4F93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86" w:name="105156"/>
      <w:bookmarkEnd w:id="86"/>
      <w:r w:rsidRPr="0059484B">
        <w:rPr>
          <w:color w:val="000000"/>
        </w:rPr>
        <w:t>корректировать свои учебные действия для преодоления речевых и орфографических ошибок.</w:t>
      </w:r>
    </w:p>
    <w:p w14:paraId="70558301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87" w:name="105157"/>
      <w:bookmarkEnd w:id="87"/>
      <w:r w:rsidRPr="0059484B">
        <w:rPr>
          <w:b/>
          <w:color w:val="000000"/>
        </w:rPr>
        <w:t>У обучающегося будут сформированы умения совместной деятельности:</w:t>
      </w:r>
    </w:p>
    <w:p w14:paraId="1B8FBDF1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88" w:name="105158"/>
      <w:bookmarkEnd w:id="88"/>
      <w:r w:rsidRPr="0059484B">
        <w:rPr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47694B3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89" w:name="105159"/>
      <w:bookmarkEnd w:id="89"/>
      <w:r w:rsidRPr="0059484B">
        <w:rPr>
          <w:color w:val="000000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14:paraId="0433822E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0" w:name="105160"/>
      <w:bookmarkEnd w:id="90"/>
      <w:r w:rsidRPr="0059484B">
        <w:rPr>
          <w:color w:val="000000"/>
        </w:rPr>
        <w:t>проявлять готовность руководить, выполнять поручения, подчиняться;</w:t>
      </w:r>
    </w:p>
    <w:p w14:paraId="4715C899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1" w:name="105161"/>
      <w:bookmarkEnd w:id="91"/>
      <w:r w:rsidRPr="0059484B">
        <w:rPr>
          <w:color w:val="000000"/>
        </w:rPr>
        <w:t>ответственно выполнять свою часть работы;</w:t>
      </w:r>
    </w:p>
    <w:p w14:paraId="29BD5DAA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2" w:name="105162"/>
      <w:bookmarkEnd w:id="92"/>
      <w:r w:rsidRPr="0059484B">
        <w:rPr>
          <w:color w:val="000000"/>
        </w:rPr>
        <w:t>оценивать свой вклад в общий результат;</w:t>
      </w:r>
    </w:p>
    <w:p w14:paraId="60BF128E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3" w:name="105163"/>
      <w:bookmarkEnd w:id="93"/>
      <w:r w:rsidRPr="0059484B">
        <w:rPr>
          <w:color w:val="000000"/>
        </w:rPr>
        <w:t>выполнять совместные проектные задания с использованием предложенных образцов.</w:t>
      </w:r>
    </w:p>
    <w:p w14:paraId="1D37BC96" w14:textId="77777777" w:rsidR="007D1171" w:rsidRPr="0059484B" w:rsidRDefault="007D1171" w:rsidP="00912A3D">
      <w:pPr>
        <w:pStyle w:val="pbot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</w:p>
    <w:p w14:paraId="7E4A88A7" w14:textId="77777777" w:rsidR="007D1171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bookmarkStart w:id="94" w:name="105164"/>
      <w:bookmarkEnd w:id="94"/>
      <w:r w:rsidRPr="00CF754B">
        <w:rPr>
          <w:b/>
          <w:color w:val="000000"/>
          <w:sz w:val="28"/>
          <w:szCs w:val="28"/>
        </w:rPr>
        <w:t>Предметные результаты изучения государственного (бурятского) языка.</w:t>
      </w:r>
    </w:p>
    <w:p w14:paraId="0C69576C" w14:textId="77777777" w:rsidR="00C633BC" w:rsidRPr="00CF754B" w:rsidRDefault="00C633BC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</w:p>
    <w:p w14:paraId="404B7B50" w14:textId="77777777" w:rsidR="007D1171" w:rsidRPr="0059484B" w:rsidRDefault="007D1171" w:rsidP="00912A3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59484B">
        <w:rPr>
          <w:b/>
          <w:color w:val="000000"/>
        </w:rPr>
        <w:t>К концу обучения в 1 классе обучающийся научится:</w:t>
      </w:r>
    </w:p>
    <w:p w14:paraId="2AC684EE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5" w:name="105165"/>
      <w:bookmarkEnd w:id="95"/>
      <w:r w:rsidRPr="0059484B">
        <w:rPr>
          <w:color w:val="000000"/>
        </w:rPr>
        <w:t>воспринимать на слух и понимать инструкции учителя в ходе ведения урока и выполнять их;</w:t>
      </w:r>
    </w:p>
    <w:p w14:paraId="1CE66246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6" w:name="105166"/>
      <w:bookmarkEnd w:id="96"/>
      <w:r w:rsidRPr="0059484B">
        <w:rPr>
          <w:color w:val="000000"/>
        </w:rPr>
        <w:t>понимать на слух речь других обучающихся и вербально (невербально) реагировать на услышанное;</w:t>
      </w:r>
    </w:p>
    <w:p w14:paraId="4D54D9AA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7" w:name="105167"/>
      <w:bookmarkEnd w:id="97"/>
      <w:r w:rsidRPr="0059484B">
        <w:rPr>
          <w:color w:val="000000"/>
        </w:rPr>
        <w:t>воспринимать на слух и понимать звучащие (время звучания текста для аудирования - до 0,4 минуты) учебные тексты, построенные на изученном языковом материале, с разной глубиной проникновения в их содержание, с использованием иллюстраций, а также с использованием языковой догадки;</w:t>
      </w:r>
    </w:p>
    <w:p w14:paraId="4B2F3E7A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8" w:name="105168"/>
      <w:bookmarkEnd w:id="98"/>
      <w:r w:rsidRPr="0059484B">
        <w:rPr>
          <w:color w:val="000000"/>
        </w:rPr>
        <w:t>вести диалог этикетного характера (приветствие и ответ на приветствие, знакомство, прощание) в рамках тематического содержания речи с соблюдением норм речевого этикета в объеме не менее 2 - 3 реплик со стороны каждого собеседника;</w:t>
      </w:r>
    </w:p>
    <w:p w14:paraId="6E7CA17D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99" w:name="105169"/>
      <w:bookmarkEnd w:id="99"/>
      <w:r w:rsidRPr="0059484B">
        <w:rPr>
          <w:color w:val="000000"/>
        </w:rPr>
        <w:t>создавать устные монологические высказывания объемом не менее 2 - 3 фраз в рамках тематического содержания речи с использованием картинок, фотографий, вопросов, ключевых слов;</w:t>
      </w:r>
    </w:p>
    <w:p w14:paraId="3E4C2A14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0" w:name="105170"/>
      <w:bookmarkEnd w:id="100"/>
      <w:r w:rsidRPr="0059484B">
        <w:rPr>
          <w:color w:val="000000"/>
        </w:rPr>
        <w:lastRenderedPageBreak/>
        <w:t>излагать основное содержание прослушанного или прочитанного текста с вербальными и (или) зрительными опорами (объем - не менее 2 - 3 фраз);</w:t>
      </w:r>
    </w:p>
    <w:p w14:paraId="0AF709E0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1" w:name="105171"/>
      <w:bookmarkEnd w:id="101"/>
      <w:r w:rsidRPr="0059484B">
        <w:rPr>
          <w:color w:val="000000"/>
        </w:rPr>
        <w:t>читать вслух тексты объемом до 30 слов, построенные на изученном языковом материале, соблюдая правила чтения и правильную интонацию;</w:t>
      </w:r>
    </w:p>
    <w:p w14:paraId="42428A3A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2" w:name="105172"/>
      <w:bookmarkEnd w:id="102"/>
      <w:r w:rsidRPr="0059484B">
        <w:rPr>
          <w:color w:val="000000"/>
        </w:rPr>
        <w:t>читать про себя и понимать несложные адаптированные аутентичные тексты, содержащие отдельные незнакомые слова, с пониманием основного содержания, с пониманием запрашиваемой информации (объем текста для чтения до 60 слов);</w:t>
      </w:r>
    </w:p>
    <w:p w14:paraId="0DBDA139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3" w:name="105173"/>
      <w:bookmarkEnd w:id="103"/>
      <w:r w:rsidRPr="0059484B">
        <w:rPr>
          <w:color w:val="000000"/>
        </w:rPr>
        <w:t>воспроизводить графически и каллиграфически корректно все буквы бурятского алфавита;</w:t>
      </w:r>
    </w:p>
    <w:p w14:paraId="3EDECC7E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4" w:name="105174"/>
      <w:bookmarkEnd w:id="104"/>
      <w:r w:rsidRPr="0059484B">
        <w:rPr>
          <w:color w:val="000000"/>
        </w:rPr>
        <w:t>соотносить графический образ слова с его звуковым образом;</w:t>
      </w:r>
    </w:p>
    <w:p w14:paraId="0457CDE0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5" w:name="105175"/>
      <w:bookmarkEnd w:id="105"/>
      <w:r w:rsidRPr="0059484B">
        <w:rPr>
          <w:color w:val="000000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14:paraId="3781C485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6" w:name="105176"/>
      <w:bookmarkEnd w:id="106"/>
      <w:r w:rsidRPr="0059484B">
        <w:rPr>
          <w:color w:val="000000"/>
        </w:rPr>
        <w:t>дописывать предложения в соответствии с решаемой учебной задачей;</w:t>
      </w:r>
    </w:p>
    <w:p w14:paraId="085CFA5C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7" w:name="105177"/>
      <w:bookmarkEnd w:id="107"/>
      <w:r w:rsidRPr="0059484B">
        <w:rPr>
          <w:color w:val="000000"/>
        </w:rPr>
        <w:t>отвечать письменно на вопросы;</w:t>
      </w:r>
    </w:p>
    <w:p w14:paraId="71FD5F4E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8" w:name="105178"/>
      <w:bookmarkEnd w:id="108"/>
      <w:r w:rsidRPr="0059484B">
        <w:rPr>
          <w:color w:val="000000"/>
        </w:rPr>
        <w:t>различать на слух и произносить бурятские звуки;</w:t>
      </w:r>
    </w:p>
    <w:p w14:paraId="203E22E8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09" w:name="105179"/>
      <w:bookmarkEnd w:id="109"/>
      <w:r w:rsidRPr="0059484B">
        <w:rPr>
          <w:color w:val="000000"/>
        </w:rPr>
        <w:t>соблюдать тоническое (музыкальное) ударение в изученных словах;</w:t>
      </w:r>
    </w:p>
    <w:p w14:paraId="0ACDE398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0" w:name="105180"/>
      <w:bookmarkEnd w:id="110"/>
      <w:r w:rsidRPr="0059484B">
        <w:rPr>
          <w:color w:val="000000"/>
        </w:rPr>
        <w:t>соблюдать особенности интонации в повествовательных, вопросительных и побудительных предложениях;</w:t>
      </w:r>
    </w:p>
    <w:p w14:paraId="17A0F25F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1" w:name="105181"/>
      <w:bookmarkEnd w:id="111"/>
      <w:r w:rsidRPr="0059484B">
        <w:rPr>
          <w:color w:val="000000"/>
        </w:rPr>
        <w:t>правильно писать бурятские буквы и изученные слова;</w:t>
      </w:r>
    </w:p>
    <w:p w14:paraId="147EEA2D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2" w:name="105182"/>
      <w:bookmarkEnd w:id="112"/>
      <w:r w:rsidRPr="0059484B">
        <w:rPr>
          <w:color w:val="000000"/>
        </w:rPr>
        <w:t>использовать точку, вопросительный и восклицательный знаки в конце предложения;</w:t>
      </w:r>
    </w:p>
    <w:p w14:paraId="63EA74A5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3" w:name="105183"/>
      <w:bookmarkEnd w:id="113"/>
      <w:r w:rsidRPr="0059484B">
        <w:rPr>
          <w:color w:val="000000"/>
        </w:rPr>
        <w:t>употреблять в устной и письменной речи не менее 80 изученных лексических единиц (слов, словосочетаний, речевых клише) в их основных значениях;</w:t>
      </w:r>
    </w:p>
    <w:p w14:paraId="3489D5E7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4" w:name="105184"/>
      <w:bookmarkEnd w:id="114"/>
      <w:r w:rsidRPr="0059484B">
        <w:rPr>
          <w:color w:val="000000"/>
        </w:rPr>
        <w:t>группировать лексику по тематическому принципу;</w:t>
      </w:r>
    </w:p>
    <w:p w14:paraId="26DFD157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5" w:name="105185"/>
      <w:bookmarkEnd w:id="115"/>
      <w:r w:rsidRPr="0059484B">
        <w:rPr>
          <w:color w:val="000000"/>
        </w:rPr>
        <w:t>употреблять в устной и письменной речи изученные синонимы и антонимы, заимствованные слова;</w:t>
      </w:r>
    </w:p>
    <w:p w14:paraId="736EC8F3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6" w:name="105186"/>
      <w:bookmarkEnd w:id="116"/>
      <w:r w:rsidRPr="0059484B">
        <w:rPr>
          <w:color w:val="000000"/>
        </w:rPr>
        <w:t>употреблять в устной и письменной речи изученные морфологические формы и синтаксические конструкции в рамках тематического содержания речи;</w:t>
      </w:r>
    </w:p>
    <w:p w14:paraId="7C200404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7" w:name="105187"/>
      <w:bookmarkEnd w:id="117"/>
      <w:r w:rsidRPr="0059484B">
        <w:rPr>
          <w:color w:val="000000"/>
        </w:rPr>
        <w:t>распознавать и употреблять в устной и письменной речи изученные грамматические формы: имена существительные в единственном числе, указательные местоимения (</w:t>
      </w:r>
      <w:proofErr w:type="spellStart"/>
      <w:r w:rsidRPr="0059484B">
        <w:rPr>
          <w:color w:val="000000"/>
        </w:rPr>
        <w:t>энэ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тэрэ</w:t>
      </w:r>
      <w:proofErr w:type="spellEnd"/>
      <w:r w:rsidRPr="0059484B">
        <w:rPr>
          <w:color w:val="000000"/>
        </w:rPr>
        <w:t>), вопросительные местоимения (</w:t>
      </w:r>
      <w:proofErr w:type="spellStart"/>
      <w:r w:rsidRPr="0059484B">
        <w:rPr>
          <w:color w:val="000000"/>
        </w:rPr>
        <w:t>хэн</w:t>
      </w:r>
      <w:proofErr w:type="spellEnd"/>
      <w:r w:rsidRPr="0059484B">
        <w:rPr>
          <w:color w:val="000000"/>
        </w:rPr>
        <w:t>?,</w:t>
      </w:r>
      <w:proofErr w:type="spellStart"/>
      <w:r w:rsidRPr="0059484B">
        <w:rPr>
          <w:color w:val="000000"/>
        </w:rPr>
        <w:t>юун</w:t>
      </w:r>
      <w:proofErr w:type="spellEnd"/>
      <w:r w:rsidRPr="0059484B">
        <w:rPr>
          <w:color w:val="000000"/>
        </w:rPr>
        <w:t>?), личные местоимения в родительном падеже (</w:t>
      </w:r>
      <w:proofErr w:type="spellStart"/>
      <w:r w:rsidRPr="0059484B">
        <w:rPr>
          <w:color w:val="000000"/>
        </w:rPr>
        <w:t>минии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шинии</w:t>
      </w:r>
      <w:proofErr w:type="spellEnd"/>
      <w:r w:rsidRPr="0059484B">
        <w:rPr>
          <w:color w:val="000000"/>
        </w:rPr>
        <w:t xml:space="preserve">, </w:t>
      </w:r>
      <w:proofErr w:type="spellStart"/>
      <w:r w:rsidRPr="0059484B">
        <w:rPr>
          <w:color w:val="000000"/>
        </w:rPr>
        <w:t>тэрэнэй</w:t>
      </w:r>
      <w:proofErr w:type="spellEnd"/>
      <w:r w:rsidRPr="0059484B">
        <w:rPr>
          <w:color w:val="000000"/>
        </w:rPr>
        <w:t>), имена прилагательные, обозначающие цвет, качества человека, количественные числительные (1 - 10), конструкция "числительное + имя существительное" в единственном числе (</w:t>
      </w:r>
      <w:proofErr w:type="spellStart"/>
      <w:r w:rsidRPr="0059484B">
        <w:rPr>
          <w:color w:val="000000"/>
        </w:rPr>
        <w:t>хоёр</w:t>
      </w:r>
      <w:proofErr w:type="spellEnd"/>
      <w:r w:rsidRPr="0059484B">
        <w:rPr>
          <w:color w:val="000000"/>
        </w:rPr>
        <w:t xml:space="preserve"> ном);</w:t>
      </w:r>
    </w:p>
    <w:p w14:paraId="73470376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8" w:name="105188"/>
      <w:bookmarkEnd w:id="118"/>
      <w:r w:rsidRPr="0059484B">
        <w:rPr>
          <w:color w:val="000000"/>
        </w:rPr>
        <w:t>использовать отдельные социокультурные элементы речевого поведенческого этикета, принятые в бурятском языке в ситуациях общения (приветствие, прощание, знакомство);</w:t>
      </w:r>
    </w:p>
    <w:p w14:paraId="065CC95F" w14:textId="77777777" w:rsidR="007D1171" w:rsidRPr="0059484B" w:rsidRDefault="007D1171" w:rsidP="00912A3D">
      <w:pPr>
        <w:pStyle w:val="pbot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293" w:lineRule="atLeast"/>
        <w:ind w:left="0" w:firstLine="0"/>
        <w:jc w:val="both"/>
        <w:rPr>
          <w:color w:val="000000"/>
        </w:rPr>
      </w:pPr>
      <w:bookmarkStart w:id="119" w:name="105189"/>
      <w:bookmarkEnd w:id="119"/>
      <w:r w:rsidRPr="0059484B">
        <w:rPr>
          <w:color w:val="000000"/>
        </w:rPr>
        <w:t>различать небольшие произведения бурятского детского фольклора (рифмовки, стихи, песенки, пословицы, поговорки, загадки), персонажей детских сказок.</w:t>
      </w:r>
    </w:p>
    <w:p w14:paraId="30A5EC99" w14:textId="77777777" w:rsidR="007D1171" w:rsidRDefault="007D1171" w:rsidP="00912A3D">
      <w:pPr>
        <w:jc w:val="both"/>
      </w:pPr>
    </w:p>
    <w:p w14:paraId="68726E10" w14:textId="77777777" w:rsidR="007D1171" w:rsidRDefault="007D1171" w:rsidP="00C633BC"/>
    <w:p w14:paraId="08F55CC5" w14:textId="77777777" w:rsidR="007D1171" w:rsidRDefault="007D1171" w:rsidP="00C633BC"/>
    <w:p w14:paraId="47F495D5" w14:textId="77777777" w:rsidR="007D1171" w:rsidRDefault="007D1171"/>
    <w:p w14:paraId="0D24E2ED" w14:textId="77777777" w:rsidR="007D1171" w:rsidRDefault="007D1171"/>
    <w:p w14:paraId="5B2249B4" w14:textId="77777777" w:rsidR="007D1171" w:rsidRDefault="007D1171"/>
    <w:p w14:paraId="4D7273A7" w14:textId="77777777" w:rsidR="007D1171" w:rsidRDefault="007D1171"/>
    <w:p w14:paraId="3ACBB1C6" w14:textId="77777777" w:rsidR="007D1171" w:rsidRDefault="007D1171"/>
    <w:p w14:paraId="336FC62F" w14:textId="77777777" w:rsidR="00AF2363" w:rsidRPr="00CF754B" w:rsidRDefault="00AF2363" w:rsidP="00CF754B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F754B">
        <w:rPr>
          <w:rFonts w:ascii="Times New Roman" w:hAnsi="Times New Roman" w:cs="Times New Roman"/>
          <w:b/>
          <w:sz w:val="28"/>
          <w:szCs w:val="28"/>
        </w:rPr>
        <w:t>Тематическое планирование 1 класс</w:t>
      </w:r>
    </w:p>
    <w:p w14:paraId="6212B6F7" w14:textId="77777777" w:rsidR="00AF2363" w:rsidRPr="00CF754B" w:rsidRDefault="00AF2363" w:rsidP="00CF754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127"/>
        <w:gridCol w:w="1275"/>
        <w:gridCol w:w="1134"/>
        <w:gridCol w:w="1276"/>
        <w:gridCol w:w="2693"/>
      </w:tblGrid>
      <w:tr w:rsidR="00AF2363" w:rsidRPr="0059484B" w14:paraId="2885546D" w14:textId="77777777" w:rsidTr="00383C64">
        <w:trPr>
          <w:trHeight w:val="419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1FCEC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09F61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F4E8A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4F01A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 (цифровые)</w:t>
            </w:r>
          </w:p>
          <w:p w14:paraId="472C0BE8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образов.</w:t>
            </w:r>
          </w:p>
          <w:p w14:paraId="7FD1A3C9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AF2363" w:rsidRPr="0059484B" w14:paraId="019B40F5" w14:textId="77777777" w:rsidTr="00383C64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9D8F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4720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E57BD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8C194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73564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0315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2363" w:rsidRPr="0059484B" w14:paraId="521697F1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7A21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210D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CEE28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95DA8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AC9CD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9A29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7E32E4D1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01812289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363" w:rsidRPr="0059484B" w14:paraId="17AB2A7E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FDEE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72DDF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77159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412B0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DBBFD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886B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363" w:rsidRPr="0059484B" w14:paraId="1A5563A0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9F16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EB6C9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729F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1C6C3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3257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4589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363" w:rsidRPr="0059484B" w14:paraId="4A26D0D7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BB635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9FB39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7B018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B6243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55A23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DA96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7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7119FA9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59484B" w14:paraId="529C5F8C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695A8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827CC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мир вокруг нас. </w:t>
            </w: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цветов </w:t>
            </w:r>
            <w:proofErr w:type="spellStart"/>
            <w:proofErr w:type="gramStart"/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.Школа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B87D1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61413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CEAC1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BD63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363" w:rsidRPr="0059484B" w14:paraId="2F9337C9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A5CDE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996C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A19E0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F681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8F94C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A243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94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8ADD363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59484B" w14:paraId="71963A6A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FE40D" w14:textId="77777777" w:rsidR="00AF2363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C8BE1" w14:textId="77777777" w:rsidR="00AF2363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F29AE" w14:textId="77777777" w:rsidR="00AF2363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EC444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C2631" w14:textId="77777777" w:rsidR="00AF2363" w:rsidRPr="0059484B" w:rsidRDefault="00CF754B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F634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10ED88C" w14:textId="77777777" w:rsidR="00AF2363" w:rsidRDefault="00AF2363" w:rsidP="00383C64">
            <w:pPr>
              <w:spacing w:after="0" w:line="240" w:lineRule="auto"/>
              <w:jc w:val="both"/>
            </w:pPr>
          </w:p>
        </w:tc>
      </w:tr>
      <w:tr w:rsidR="00AF2363" w:rsidRPr="0059484B" w14:paraId="0591D38F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BE042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6FF3F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AE15C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47F95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F4606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5EA6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Аудидиск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59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2363" w:rsidRPr="0059484B" w14:paraId="6ECE25A8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DD2D7" w14:textId="77777777" w:rsidR="00AF2363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E5D4A" w14:textId="77777777" w:rsidR="00AF2363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DE242" w14:textId="77777777" w:rsidR="00AF2363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DD9EB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DBAFA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E1E8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Pr="0059484B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049805D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59484B" w14:paraId="66EA09D3" w14:textId="77777777" w:rsidTr="00383C64">
        <w:trPr>
          <w:trHeight w:val="41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78EDF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0F021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90A37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9ACEF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C1534" w14:textId="77777777" w:rsidR="00AF2363" w:rsidRPr="0059484B" w:rsidRDefault="00AF2363" w:rsidP="00383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5791" w14:textId="77777777" w:rsidR="00AF2363" w:rsidRPr="0059484B" w:rsidRDefault="00AF2363" w:rsidP="00383C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7CDAD" w14:textId="77777777" w:rsidR="00AF2363" w:rsidRPr="0059484B" w:rsidRDefault="00AF2363" w:rsidP="00AF236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3EA4082" w14:textId="77777777" w:rsidR="00AF2363" w:rsidRDefault="00AF2363" w:rsidP="00AF2363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CB9B330" w14:textId="77777777" w:rsidR="00AF2363" w:rsidRDefault="00AF2363" w:rsidP="00AF23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1C0ADB" w14:textId="77777777" w:rsidR="00AF2363" w:rsidRDefault="00AF2363" w:rsidP="00AF23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D96C45" w14:textId="77777777" w:rsidR="00AF2363" w:rsidRDefault="00AF2363" w:rsidP="00AF23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1B5E86" w14:textId="77777777" w:rsidR="00AF2363" w:rsidRDefault="00AF2363" w:rsidP="00AF23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5EAC8" w14:textId="77777777" w:rsidR="00AF2363" w:rsidRDefault="00AF2363" w:rsidP="00AF23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0CEC06" w14:textId="77777777" w:rsidR="00AF2363" w:rsidRPr="002668EC" w:rsidRDefault="00AF2363" w:rsidP="00CF7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8E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  1 КЛАСС</w:t>
      </w:r>
    </w:p>
    <w:p w14:paraId="1AC77547" w14:textId="77777777" w:rsidR="00AF2363" w:rsidRPr="002668EC" w:rsidRDefault="00AF2363" w:rsidP="00AF2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9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276"/>
        <w:gridCol w:w="1276"/>
        <w:gridCol w:w="1417"/>
        <w:gridCol w:w="993"/>
        <w:gridCol w:w="2167"/>
      </w:tblGrid>
      <w:tr w:rsidR="00AF2363" w:rsidRPr="002668EC" w14:paraId="4EC3F0B0" w14:textId="77777777" w:rsidTr="00383C64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AE920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FE63A3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15D87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66ADBA84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31D935D1" w14:textId="77777777" w:rsidR="00AF2363" w:rsidRPr="002668EC" w:rsidRDefault="00AF2363" w:rsidP="00383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26F4F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13A5287B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420EB70C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12252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</w:p>
          <w:p w14:paraId="5FDE9142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 образователь</w:t>
            </w:r>
          </w:p>
          <w:p w14:paraId="78777946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</w:p>
          <w:p w14:paraId="1A746CA4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14:paraId="7F788CF1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3FCB3DFC" w14:textId="77777777" w:rsidTr="00383C64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56295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3D561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ADCF9E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5D02B105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4DF7BD" w14:textId="77777777" w:rsidR="00AF2363" w:rsidRPr="002668EC" w:rsidRDefault="00AF2363" w:rsidP="00383C64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14:paraId="0925EF38" w14:textId="77777777" w:rsidR="00AF2363" w:rsidRPr="002668EC" w:rsidRDefault="00AF2363" w:rsidP="00383C64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  <w:p w14:paraId="0F56FDDB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556B1D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42FB05FC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266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работы</w:t>
            </w:r>
          </w:p>
          <w:p w14:paraId="33217535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A31DF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7F3A8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3A842DEE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15D119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703A325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говорить по-бурятски.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68E0B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D4206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EBD22E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EB027B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6CB055E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DB70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39169435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E2DFEB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9B5401E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Прощание 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Значение бурятских имён. Алфавит.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9A19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688D1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F8D15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84D74C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8443169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B2868D3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https://www.youtube.com/watch?v=q2RVcmvmASw</w:t>
              </w:r>
            </w:hyperlink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 Клип «Би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томоболооб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4A6521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116E36AE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407A57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EA22136" w14:textId="77777777" w:rsidR="00AF2363" w:rsidRPr="002668EC" w:rsidRDefault="00AF2363" w:rsidP="00383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З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вук </w:t>
            </w:r>
            <w:proofErr w:type="gramStart"/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,Ы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E10B01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6FFEE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92C01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DFA923" w14:textId="77777777" w:rsidR="00AF2363" w:rsidRPr="002668EC" w:rsidRDefault="00AF2363" w:rsidP="006E6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26896CE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5AEE6F6D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345C85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FCE33B6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Моясемья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. Гласная: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Э,ээ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A274FA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6E8CF0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219F3E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E6CF03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4A0767D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6661DB1D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359685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ADC31B4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Моясемья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6B818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43E2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E05307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DE019F" w14:textId="77777777" w:rsidR="00AF2363" w:rsidRPr="002668EC" w:rsidRDefault="00AF2363" w:rsidP="006E6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0F10594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Эжыдээдуратайб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» (сл. Ц-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Д.Дондогой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, муз. Б.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96FF048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https://youtu.be/lm-W2gbVRoY</w:t>
              </w:r>
            </w:hyperlink>
          </w:p>
        </w:tc>
      </w:tr>
      <w:tr w:rsidR="00AF2363" w:rsidRPr="002668EC" w14:paraId="69D6F07A" w14:textId="77777777" w:rsidTr="00383C64">
        <w:trPr>
          <w:trHeight w:val="102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1FC306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4898EB5" w14:textId="77777777" w:rsidR="00AF2363" w:rsidRPr="00C224C9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C9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345AD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DE6E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E15031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CE3AE6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21B64DE4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58E4B2D3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D4718D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2152A60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Мой дом. Долгий </w:t>
            </w:r>
            <w:proofErr w:type="gram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гласный :Өө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07A45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38034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E3AA8B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125CDB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881068B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3D403B08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AD288F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5F9E2F9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528F2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Дифтонги: ай, ой, эй1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80B87C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324E7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F8971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89310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3ABE9AAA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02CEB090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25827D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E0BD46C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 Дифтонги: Уй,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Yй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E0F2F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D7109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A3E5F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BB0E27" w14:textId="77777777" w:rsidR="00AF2363" w:rsidRPr="002668EC" w:rsidRDefault="00AF2363" w:rsidP="006E6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81AAF96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3E4506F2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583816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96C918B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 Закон гармонии гласных.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183B0B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9DDBA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007A8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692CE2" w14:textId="77777777" w:rsidR="00AF2363" w:rsidRPr="002668EC" w:rsidRDefault="006E6C74" w:rsidP="006E6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2EBE1DF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1CE3EB6E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285112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ABB139B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Законгармониигласных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EBE2B9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659CA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36F35A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22B13E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EF66095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092EFC9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CB9062" w14:textId="77777777" w:rsidR="00AF2363" w:rsidRDefault="00AF2363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26EED00" w14:textId="77777777" w:rsidR="00AF2363" w:rsidRPr="00B35BE9" w:rsidRDefault="00AF2363" w:rsidP="00383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b/>
                <w:sz w:val="24"/>
                <w:szCs w:val="24"/>
              </w:rPr>
              <w:t>Мир увлечений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86D3F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EA910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2887BB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EBDE43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21BA7533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6E97E1E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9D2F9A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B3825BA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Согласные  Х, 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0C10F0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F27BC9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83BB7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BC92CA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F5803D4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 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03CDD81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C29843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B581C7A" w14:textId="77777777" w:rsidR="00AF2363" w:rsidRPr="002668EC" w:rsidRDefault="00AF2363" w:rsidP="00383C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Увлечения. Отрицание. Частица: –гуй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961DE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3C4AB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0AB90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6A0383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0157F9F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7C012D5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E7E8C3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DD944B9" w14:textId="77777777" w:rsidR="00AF2363" w:rsidRPr="002668EC" w:rsidRDefault="00CF754B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E5CC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AA0399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590576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334387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4B26CB4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https://www.youtube.com/watch?v=FL0P1jjjy1s</w:t>
              </w:r>
            </w:hyperlink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   Мультфильм «Синий трактор» на бурятском языке</w:t>
            </w:r>
          </w:p>
        </w:tc>
      </w:tr>
      <w:tr w:rsidR="00AF2363" w:rsidRPr="002668EC" w14:paraId="481773D6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35A831" w14:textId="77777777" w:rsidR="00AF2363" w:rsidRDefault="00AF2363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9823931" w14:textId="77777777" w:rsidR="00AF2363" w:rsidRPr="00B35BE9" w:rsidRDefault="00AF2363" w:rsidP="00383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D8DB0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7674C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229A9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914D60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C523066" w14:textId="77777777" w:rsidR="00AF2363" w:rsidRDefault="00AF2363" w:rsidP="00383C64">
            <w:pPr>
              <w:spacing w:after="0"/>
            </w:pPr>
          </w:p>
        </w:tc>
      </w:tr>
      <w:tr w:rsidR="00AF2363" w:rsidRPr="002668EC" w14:paraId="011270C2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C3B278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CA27FF5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3B617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Давайте посчитаем. Числа от 1 до 5. . Согласная</w:t>
            </w: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D734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7BA22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09E4E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9F4743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57DAAE8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2D27A3BA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7C7A39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3169BBF1" w14:textId="77777777" w:rsidR="00AF2363" w:rsidRPr="002668EC" w:rsidRDefault="00AF2363" w:rsidP="00383C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Счёт от 5 до 10. Согласная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BECA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93D12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CB043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6D2C97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30544D56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5D0B132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C0D4FC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4B7AD26" w14:textId="77777777" w:rsidR="00AF2363" w:rsidRPr="002668EC" w:rsidRDefault="00CF754B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A705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344B70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3EEA5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B1FA74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60E219F7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687924EA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EB0475" w14:textId="77777777" w:rsidR="00AF2363" w:rsidRDefault="00AF2363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F16B9F2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мир вокруг. Семь цветов радуги.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  <w:p w14:paraId="15E850A8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6B0B69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A16E79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17DBB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53F6F0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73507CE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0A40DAAE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8A1A9D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F2B9C8C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Цвета.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Согласная</w:t>
            </w: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1AACE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29C1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4B16EA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BAF2CF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401ED4E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28F997CA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7659BB46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1204D2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F4FF4A8" w14:textId="77777777" w:rsidR="00AF2363" w:rsidRPr="002668EC" w:rsidRDefault="00AF2363" w:rsidP="00383C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Цвета. Буква </w:t>
            </w: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Й. 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9C159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B57E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D7702A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F6C6DB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B37CA54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580FB94B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72668F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ED57F27" w14:textId="77777777" w:rsidR="00AF2363" w:rsidRPr="002668EC" w:rsidRDefault="00AF2363" w:rsidP="00383C64">
            <w:pPr>
              <w:autoSpaceDE w:val="0"/>
              <w:autoSpaceDN w:val="0"/>
              <w:spacing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Указательные местоимения.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Тэрэ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7BB0B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83DFE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AF128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66123D" w14:textId="77777777" w:rsidR="00AF2363" w:rsidRPr="002668EC" w:rsidRDefault="006E6C74" w:rsidP="006E6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14:paraId="2CD6A885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20BC19F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3BB4B3AE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44457D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C2AC50B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Школа. Это твоя книга? Общий вопрос.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621EC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E015E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B611F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DC2E17" w14:textId="77777777" w:rsidR="00AF2363" w:rsidRPr="002668EC" w:rsidRDefault="006E6C74" w:rsidP="006E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3BE0D769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68AF03A1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5E0091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74872CD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68D7D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C79B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4646EF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1C166A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6A94C74F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350B2C2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2B20D7" w14:textId="77777777" w:rsidR="00AF2363" w:rsidRDefault="00AF2363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1A979A6B" w14:textId="77777777" w:rsidR="00AF2363" w:rsidRPr="00B35BE9" w:rsidRDefault="00AF2363" w:rsidP="0038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0BCB3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7F0C3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0465A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BCC98E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98D1929" w14:textId="77777777" w:rsidR="00AF2363" w:rsidRPr="002668EC" w:rsidRDefault="00AF2363" w:rsidP="00383C6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23428D0E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A9FAE3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C0A8FB5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. Молочные и мясные блюда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80A4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EEA1C1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C034CA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B614C1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2D471531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1B04D3EB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6D584534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2A0BC8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712CC41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игры бурят. Шагай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28FD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C5D83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059CE4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608C8E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32FCE021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2A2F22D6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68893521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63D772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74D1E7D" w14:textId="77777777" w:rsidR="00AF2363" w:rsidRPr="00B35BE9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</w:rPr>
              <w:t>Одежда. Национальная одежда бурят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974E71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9254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07378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E94A99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EDF974B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32BBC534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Аудиодиск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Амармэндэ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-э!»</w:t>
            </w:r>
          </w:p>
        </w:tc>
      </w:tr>
      <w:tr w:rsidR="00AF2363" w:rsidRPr="002668EC" w14:paraId="7CC367DD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C819A3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18C7C94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93DEB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38E4A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066544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6794A2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BBE0052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231F2461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77D142BB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748630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44CD7D8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тела</w:t>
            </w:r>
          </w:p>
          <w:p w14:paraId="730175C6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 xml:space="preserve">Части лица. 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УлаанМалгайхан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1013E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D78EC1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8C712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DDECDD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BD4B241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49C72488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3B01B7F8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F9EB28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BBF34AC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Частитела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48DD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D2456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BD4128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7972FA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D3C9352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27EC9AF7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6EC4BCED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FB6E73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7C904F4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FA99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981A9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E003A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87CDA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EDA7B9C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239DCE42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90C537" w14:textId="77777777" w:rsidR="00AF2363" w:rsidRDefault="00AF2363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28EA7EDD" w14:textId="77777777" w:rsidR="00AF2363" w:rsidRPr="00223781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8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119A6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5C80FD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CD262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3D8182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39E1BD0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745D23A9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FE8FB1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7BDB71B5" w14:textId="77777777" w:rsidR="00AF2363" w:rsidRPr="002668EC" w:rsidRDefault="00AF2363" w:rsidP="00383C64">
            <w:pPr>
              <w:autoSpaceDE w:val="0"/>
              <w:autoSpaceDN w:val="0"/>
              <w:spacing w:before="90" w:after="0" w:line="262" w:lineRule="auto"/>
              <w:ind w:left="66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Монсуудай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A62910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820B79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FF17CC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40A3E2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2BDBE67A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E259F4D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038BFC04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2E10AB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664236C7" w14:textId="77777777" w:rsidR="00AF2363" w:rsidRPr="002668EC" w:rsidRDefault="00AF2363" w:rsidP="00383C64">
            <w:pPr>
              <w:autoSpaceDE w:val="0"/>
              <w:autoSpaceDN w:val="0"/>
              <w:spacing w:before="88" w:after="0" w:line="262" w:lineRule="auto"/>
              <w:ind w:left="66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3C552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9B590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B2A97F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1D4C11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BFC2DB4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471F9E0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78B1CBE8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4FDFAD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F44A87F" w14:textId="77777777" w:rsidR="00AF2363" w:rsidRPr="002668EC" w:rsidRDefault="00AF2363" w:rsidP="00383C64">
            <w:pPr>
              <w:autoSpaceDE w:val="0"/>
              <w:autoSpaceDN w:val="0"/>
              <w:spacing w:before="90" w:after="0" w:line="262" w:lineRule="auto"/>
              <w:ind w:left="66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Репкэ</w:t>
            </w:r>
            <w:proofErr w:type="spellEnd"/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00CFE6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349A80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17E23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4E16EB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0D22565" w14:textId="77777777" w:rsidR="00AF2363" w:rsidRPr="002668EC" w:rsidRDefault="00AF2363" w:rsidP="0038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8F13603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0C1B4394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E87F2D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0D63B532" w14:textId="77777777" w:rsidR="00AF2363" w:rsidRPr="002668EC" w:rsidRDefault="00CF754B" w:rsidP="00383C64">
            <w:pPr>
              <w:autoSpaceDE w:val="0"/>
              <w:autoSpaceDN w:val="0"/>
              <w:spacing w:before="90" w:after="0" w:line="262" w:lineRule="auto"/>
              <w:ind w:left="66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AFC7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3DE50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145352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CD235E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AD297ED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14" w:rsidRPr="002668EC" w14:paraId="622B8AA7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FC4E80" w14:textId="77777777" w:rsidR="00E56F14" w:rsidRDefault="00E56F14" w:rsidP="00383C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65C2DC9" w14:textId="77777777" w:rsidR="00E56F14" w:rsidRDefault="00E56F14" w:rsidP="00383C64">
            <w:pPr>
              <w:autoSpaceDE w:val="0"/>
              <w:autoSpaceDN w:val="0"/>
              <w:spacing w:before="90" w:after="0" w:line="262" w:lineRule="auto"/>
              <w:ind w:left="66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555514" w14:textId="77777777" w:rsidR="00E56F14" w:rsidRPr="002668EC" w:rsidRDefault="00E56F14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ADD109" w14:textId="77777777" w:rsidR="00E56F14" w:rsidRDefault="00E56F14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3907E8" w14:textId="77777777" w:rsidR="00E56F14" w:rsidRDefault="00E56F14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F12D9E" w14:textId="77777777" w:rsidR="00E56F14" w:rsidRDefault="00E56F1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96FD42C" w14:textId="77777777" w:rsidR="00E56F14" w:rsidRPr="002668EC" w:rsidRDefault="00E56F14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40A4DF4A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730D5F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47D4D425" w14:textId="77777777" w:rsidR="00AF2363" w:rsidRPr="002668EC" w:rsidRDefault="00AF2363" w:rsidP="00383C64">
            <w:pPr>
              <w:autoSpaceDE w:val="0"/>
              <w:autoSpaceDN w:val="0"/>
              <w:spacing w:before="90" w:after="0" w:line="262" w:lineRule="auto"/>
              <w:ind w:left="66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4ADB7917" w14:textId="77777777" w:rsidR="00AF2363" w:rsidRPr="002668EC" w:rsidRDefault="00AF2363" w:rsidP="00383C64">
            <w:pPr>
              <w:autoSpaceDE w:val="0"/>
              <w:autoSpaceDN w:val="0"/>
              <w:spacing w:before="90" w:after="0" w:line="262" w:lineRule="auto"/>
              <w:ind w:left="66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1458A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5A555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F4A4CB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62BD6A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F0951CA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33939AC2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48035C68" w14:textId="77777777" w:rsidTr="00383C6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16F96B" w14:textId="77777777" w:rsidR="00AF2363" w:rsidRPr="002668EC" w:rsidRDefault="00AF2363" w:rsidP="00383C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14:paraId="5C6B480C" w14:textId="77777777" w:rsidR="00AF2363" w:rsidRPr="002668EC" w:rsidRDefault="00AF2363" w:rsidP="00383C64">
            <w:pPr>
              <w:autoSpaceDE w:val="0"/>
              <w:autoSpaceDN w:val="0"/>
              <w:spacing w:before="90" w:after="0" w:line="262" w:lineRule="auto"/>
              <w:ind w:left="66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B7EDD2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B55A0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80A7C7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B1502A" w14:textId="77777777" w:rsidR="00AF2363" w:rsidRPr="002668EC" w:rsidRDefault="006E6C74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2363" w:rsidRPr="00266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95D310C" w14:textId="77777777" w:rsidR="00AF2363" w:rsidRPr="002668EC" w:rsidRDefault="00AF2363" w:rsidP="0038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66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https://buryadxelen.com/</w:t>
              </w:r>
            </w:hyperlink>
          </w:p>
          <w:p w14:paraId="072F98BE" w14:textId="77777777" w:rsidR="00AF2363" w:rsidRPr="002668EC" w:rsidRDefault="00AF2363" w:rsidP="00383C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63" w:rsidRPr="002668EC" w14:paraId="3F8EC811" w14:textId="77777777" w:rsidTr="00383C6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43FCE224" w14:textId="77777777" w:rsidR="00AF2363" w:rsidRPr="00CF754B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7C492E" w14:textId="77777777" w:rsidR="00AF2363" w:rsidRPr="002668EC" w:rsidRDefault="00AF2363" w:rsidP="00383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105C33" w14:textId="77777777" w:rsidR="00AF2363" w:rsidRPr="002668EC" w:rsidRDefault="00AF2363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ADFF59" w14:textId="77777777" w:rsidR="00AF2363" w:rsidRPr="002668EC" w:rsidRDefault="00CF754B" w:rsidP="00383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AF2363" w:rsidRPr="0026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gridSpan w:val="2"/>
            <w:tcMar>
              <w:top w:w="50" w:type="dxa"/>
              <w:left w:w="100" w:type="dxa"/>
            </w:tcMar>
            <w:vAlign w:val="center"/>
          </w:tcPr>
          <w:p w14:paraId="4A29C59C" w14:textId="77777777" w:rsidR="00AF2363" w:rsidRPr="002668EC" w:rsidRDefault="00AF2363" w:rsidP="0038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DF835" w14:textId="77777777" w:rsidR="00AF2363" w:rsidRPr="002668EC" w:rsidRDefault="00AF2363" w:rsidP="00AF2363">
      <w:pPr>
        <w:spacing w:after="0"/>
        <w:rPr>
          <w:rFonts w:ascii="Times New Roman" w:hAnsi="Times New Roman" w:cs="Times New Roman"/>
          <w:sz w:val="24"/>
          <w:szCs w:val="24"/>
        </w:rPr>
        <w:sectPr w:rsidR="00AF2363" w:rsidRPr="002668EC" w:rsidSect="008630C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3E4806C2" w14:textId="77777777" w:rsidR="00AF2363" w:rsidRPr="0059484B" w:rsidRDefault="00AF2363" w:rsidP="00AF2363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6C3823D4" w14:textId="77777777" w:rsidR="00AF2363" w:rsidRDefault="00AF2363" w:rsidP="00AF2363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0C376AC" w14:textId="77777777" w:rsidR="00AF2363" w:rsidRDefault="00AF2363" w:rsidP="00AF2363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5AC8BAA" w14:textId="77777777" w:rsidR="00AF2363" w:rsidRPr="0059484B" w:rsidRDefault="00AF2363" w:rsidP="00AF2363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6776B0CD" w14:textId="77777777" w:rsidR="00AF2363" w:rsidRPr="0059484B" w:rsidRDefault="00AF2363" w:rsidP="00AF2363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Гунжитова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Г-</w:t>
      </w:r>
      <w:proofErr w:type="gram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Х.Ц.,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Дашиева</w:t>
      </w:r>
      <w:proofErr w:type="spellEnd"/>
      <w:proofErr w:type="gram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С.А, 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Цырендоржиева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 «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Амармэндэ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 год обучения,2015г,издательство «</w:t>
      </w:r>
      <w:proofErr w:type="spellStart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594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F69A394" w14:textId="77777777" w:rsidR="00AF2363" w:rsidRPr="0059484B" w:rsidRDefault="00AF2363" w:rsidP="00AF2363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54F51" w14:textId="77777777" w:rsidR="00AF2363" w:rsidRPr="0059484B" w:rsidRDefault="00AF2363" w:rsidP="00AF2363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09525" w14:textId="77777777" w:rsidR="00AF2363" w:rsidRPr="0059484B" w:rsidRDefault="00AF2363" w:rsidP="00AF2363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31566131" w14:textId="77777777" w:rsidR="00AF2363" w:rsidRPr="0059484B" w:rsidRDefault="00AF2363" w:rsidP="00AF2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</w:t>
      </w:r>
      <w:r w:rsidRPr="0059484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9484B">
        <w:rPr>
          <w:rFonts w:ascii="Times New Roman" w:hAnsi="Times New Roman" w:cs="Times New Roman"/>
          <w:sz w:val="24"/>
          <w:szCs w:val="24"/>
        </w:rPr>
        <w:t xml:space="preserve">Г-Х.Ц.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</w:t>
      </w:r>
      <w:r w:rsidR="004D4034">
        <w:rPr>
          <w:rFonts w:ascii="Times New Roman" w:hAnsi="Times New Roman" w:cs="Times New Roman"/>
          <w:sz w:val="24"/>
          <w:szCs w:val="24"/>
        </w:rPr>
        <w:t>ендоржиева</w:t>
      </w:r>
      <w:proofErr w:type="spellEnd"/>
      <w:r w:rsidR="004D40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4034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="004D4034">
        <w:rPr>
          <w:rFonts w:ascii="Times New Roman" w:hAnsi="Times New Roman" w:cs="Times New Roman"/>
          <w:sz w:val="24"/>
          <w:szCs w:val="24"/>
        </w:rPr>
        <w:t>-э!» (1</w:t>
      </w:r>
      <w:r w:rsidRPr="0059484B">
        <w:rPr>
          <w:rFonts w:ascii="Times New Roman" w:hAnsi="Times New Roman" w:cs="Times New Roman"/>
          <w:sz w:val="24"/>
          <w:szCs w:val="24"/>
        </w:rPr>
        <w:t xml:space="preserve">  год обучения), У-У, 2015 г </w:t>
      </w:r>
    </w:p>
    <w:p w14:paraId="59DB69D8" w14:textId="77777777" w:rsidR="00AF2363" w:rsidRPr="0059484B" w:rsidRDefault="00AF2363" w:rsidP="00AF2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2.. Г-Х.Ц.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 (рабочая тетрадь), У-У, 2015 г.</w:t>
      </w:r>
    </w:p>
    <w:p w14:paraId="51786387" w14:textId="77777777" w:rsidR="00AF2363" w:rsidRPr="0059484B" w:rsidRDefault="00AF2363" w:rsidP="00AF2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3. Г-Х. 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О,А.Дареева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«Методическое руководство к учебнику», У-У, 2014 г.</w:t>
      </w:r>
    </w:p>
    <w:p w14:paraId="128F06A4" w14:textId="77777777" w:rsidR="00AF2363" w:rsidRPr="0059484B" w:rsidRDefault="00AF2363" w:rsidP="00AF2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4. Б.Д.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Цырендоржиева«</w:t>
      </w:r>
      <w:proofErr w:type="gramEnd"/>
      <w:r w:rsidRPr="0059484B">
        <w:rPr>
          <w:rFonts w:ascii="Times New Roman" w:hAnsi="Times New Roman" w:cs="Times New Roman"/>
          <w:sz w:val="24"/>
          <w:szCs w:val="24"/>
        </w:rPr>
        <w:t>Шалгая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!» (тесты к учебному пособию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-э!», У-У, 2018 г.</w:t>
      </w:r>
    </w:p>
    <w:p w14:paraId="13FE77D4" w14:textId="77777777" w:rsidR="00AF2363" w:rsidRPr="0059484B" w:rsidRDefault="00AF2363" w:rsidP="00AF23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 xml:space="preserve">5. «Программа по бурятскому(государственному) языку для </w:t>
      </w:r>
      <w:proofErr w:type="gramStart"/>
      <w:r w:rsidRPr="0059484B">
        <w:rPr>
          <w:rFonts w:ascii="Times New Roman" w:hAnsi="Times New Roman" w:cs="Times New Roman"/>
          <w:sz w:val="24"/>
          <w:szCs w:val="24"/>
        </w:rPr>
        <w:t>1-4</w:t>
      </w:r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 классов начального общего образования» (для обучающихся, не владеющих бурятским языком)</w:t>
      </w:r>
    </w:p>
    <w:p w14:paraId="2447C6FA" w14:textId="77777777" w:rsidR="00AF2363" w:rsidRPr="0059484B" w:rsidRDefault="00AF2363" w:rsidP="00AF2363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0A918D1" w14:textId="77777777" w:rsidR="00AF2363" w:rsidRPr="0059484B" w:rsidRDefault="00AF2363" w:rsidP="00AF2363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948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22A0C61" w14:textId="77777777" w:rsidR="00AF2363" w:rsidRPr="0059484B" w:rsidRDefault="00AF2363" w:rsidP="00AF2363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229A1DB" w14:textId="77777777" w:rsidR="00AF2363" w:rsidRPr="0059484B" w:rsidRDefault="00AF2363" w:rsidP="00AF236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9484B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9484B">
        <w:rPr>
          <w:rFonts w:ascii="Times New Roman" w:hAnsi="Times New Roman" w:cs="Times New Roman"/>
          <w:sz w:val="24"/>
          <w:szCs w:val="24"/>
        </w:rPr>
        <w:t xml:space="preserve">Г-Х. Ц.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С,А.Дашиева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</w:p>
    <w:p w14:paraId="52332660" w14:textId="77777777" w:rsidR="00AF2363" w:rsidRPr="0059484B" w:rsidRDefault="00AF2363" w:rsidP="00AF2363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Аудиодиск к учебно-методическому комплексу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-э!»</w:t>
      </w:r>
    </w:p>
    <w:p w14:paraId="0F540639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https://buryadxelen.com/</w:t>
        </w:r>
      </w:hyperlink>
    </w:p>
    <w:p w14:paraId="257F67EA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http://nomoihan.com/bur/</w:t>
        </w:r>
      </w:hyperlink>
    </w:p>
    <w:p w14:paraId="23C2401F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https://www.youtube.com/watch?v=FL0P1jjjy1s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Мультфильм «Синий трактор» на бурятском языке</w:t>
      </w:r>
    </w:p>
    <w:p w14:paraId="6E229D02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40EE34F6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0D72961D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7FF59AB7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0C3D69ED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2B155DEC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6DC102BE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20933553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59484B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</w:t>
      </w:r>
    </w:p>
    <w:p w14:paraId="4A718632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60C3A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4B">
        <w:rPr>
          <w:rFonts w:ascii="Times New Roman" w:hAnsi="Times New Roman" w:cs="Times New Roman"/>
          <w:b/>
          <w:sz w:val="24"/>
          <w:szCs w:val="24"/>
        </w:rPr>
        <w:t>Ссылки на караоке-детских бурятских песен:</w:t>
      </w:r>
    </w:p>
    <w:p w14:paraId="347FBB4D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Альгаадай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и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415596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https://youtu.be/0ByGj6RmUBY</w:t>
        </w:r>
      </w:hyperlink>
    </w:p>
    <w:p w14:paraId="1C7D30D7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Амаршалнабди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59484B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39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https://youtu.be/eaM7tBJC45Q</w:t>
        </w:r>
      </w:hyperlink>
    </w:p>
    <w:p w14:paraId="09C75750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Бээлэйм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Дашабылова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  <w:hyperlink r:id="rId40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https://youtu.be/LUP4GBIYfDg</w:t>
        </w:r>
      </w:hyperlink>
    </w:p>
    <w:p w14:paraId="3F6D5C2C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Жорооморинжороолоо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Д.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proofErr w:type="gramEnd"/>
      <w:r w:rsidRPr="0059484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Шобосоевой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)</w:t>
      </w:r>
    </w:p>
    <w:p w14:paraId="6175E218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https://youtu.be/Tzpp_nQO8ms</w:t>
        </w:r>
      </w:hyperlink>
    </w:p>
    <w:p w14:paraId="026F91F5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Табанхушуу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 мал»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59484B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42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https://youtu.be/ffK3hb3qzKU</w:t>
        </w:r>
      </w:hyperlink>
    </w:p>
    <w:p w14:paraId="0D3F1250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Тоб-тобдэбхэрээб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. Аюшеева)</w:t>
      </w:r>
    </w:p>
    <w:p w14:paraId="47AE4448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https://youtu.be/nij97oDKAe4</w:t>
        </w:r>
      </w:hyperlink>
    </w:p>
    <w:p w14:paraId="037E57FD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Эжыдээдуратайб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>» (сл. Ц-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Д.Дондогой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02474D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https://youtu.be/lm-W2gbVRoY</w:t>
        </w:r>
      </w:hyperlink>
    </w:p>
    <w:p w14:paraId="6F7605E6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Табанхурган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муз.С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Манжигеева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CD39D9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https://youtu.be/OhlRUfg9Qi0</w:t>
        </w:r>
      </w:hyperlink>
    </w:p>
    <w:p w14:paraId="653105E2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9. «Б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үмбэгэмни</w:t>
      </w:r>
      <w:r w:rsidRPr="0059484B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Батодоржиева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) </w:t>
      </w:r>
      <w:hyperlink r:id="rId46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https://youtu.be/5ZXDpCTlNA0</w:t>
        </w:r>
      </w:hyperlink>
    </w:p>
    <w:p w14:paraId="24BB96F4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84B">
        <w:rPr>
          <w:rFonts w:ascii="Times New Roman" w:hAnsi="Times New Roman" w:cs="Times New Roman"/>
          <w:sz w:val="24"/>
          <w:szCs w:val="24"/>
        </w:rPr>
        <w:t>10. «</w:t>
      </w:r>
      <w:r w:rsidRPr="0059484B">
        <w:rPr>
          <w:rFonts w:ascii="Times New Roman" w:hAnsi="Times New Roman" w:cs="Times New Roman"/>
          <w:sz w:val="24"/>
          <w:szCs w:val="24"/>
          <w:lang w:val="mn-MN"/>
        </w:rPr>
        <w:t>Һайхан даа</w:t>
      </w:r>
      <w:r w:rsidRPr="0059484B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84B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59484B">
        <w:rPr>
          <w:rFonts w:ascii="Times New Roman" w:hAnsi="Times New Roman" w:cs="Times New Roman"/>
          <w:sz w:val="24"/>
          <w:szCs w:val="24"/>
        </w:rPr>
        <w:t xml:space="preserve">. Аюшеева) </w:t>
      </w:r>
    </w:p>
    <w:p w14:paraId="4B9ADF0A" w14:textId="77777777" w:rsidR="00AF2363" w:rsidRPr="0059484B" w:rsidRDefault="00AF2363" w:rsidP="00AF2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59484B">
          <w:rPr>
            <w:rStyle w:val="a3"/>
            <w:rFonts w:ascii="Times New Roman" w:hAnsi="Times New Roman" w:cs="Times New Roman"/>
            <w:sz w:val="24"/>
            <w:szCs w:val="24"/>
          </w:rPr>
          <w:t>https://youtu.be/SJYxkdEkzBk</w:t>
        </w:r>
      </w:hyperlink>
    </w:p>
    <w:p w14:paraId="0F6B58A7" w14:textId="77777777" w:rsidR="00AF2363" w:rsidRPr="0059484B" w:rsidRDefault="00AF2363" w:rsidP="00AF23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https://buryadxelen.com/</w:t>
        </w:r>
      </w:hyperlink>
      <w:r w:rsidRPr="005948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hyperlink r:id="rId49" w:history="1"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https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://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nom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buryat</w:t>
        </w:r>
        <w:proofErr w:type="spellEnd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-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lang</w:t>
        </w:r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59484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</w:t>
        </w:r>
      </w:hyperlink>
      <w:r w:rsidRPr="0059484B">
        <w:rPr>
          <w:rFonts w:ascii="Times New Roman" w:hAnsi="Times New Roman" w:cs="Times New Roman"/>
          <w:sz w:val="24"/>
          <w:szCs w:val="24"/>
        </w:rPr>
        <w:t>,</w:t>
      </w:r>
      <w:hyperlink r:id="rId50" w:history="1"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http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://</w:t>
        </w:r>
        <w:proofErr w:type="spellStart"/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nomoihan</w:t>
        </w:r>
        <w:proofErr w:type="spellEnd"/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.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com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bur</w:t>
        </w:r>
        <w:r w:rsidRPr="0059484B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</w:hyperlink>
    </w:p>
    <w:p w14:paraId="2434C63A" w14:textId="77777777" w:rsidR="00AF2363" w:rsidRPr="0059484B" w:rsidRDefault="00AF2363" w:rsidP="00AF23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56475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3F0B979F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3AC494AA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228818CC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5A2C182F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8A8A740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29253CD6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149B9784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30105827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7E12A8A8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2CDD22BA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3A8A106A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5DA479FD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09E8C3B1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41A81C8A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95BBFA9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7FD494F3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19633753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0E4E272C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741896A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58419DD2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85053DC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CADFF34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6A245763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0F396794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284760D9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555B34A1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26FEEF7D" w14:textId="77777777" w:rsidR="00AF2363" w:rsidRDefault="00AF2363" w:rsidP="007D117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1D365093" w14:textId="77777777" w:rsidR="007D1171" w:rsidRDefault="007D1171"/>
    <w:sectPr w:rsidR="007D1171" w:rsidSect="0056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6B7A"/>
    <w:multiLevelType w:val="hybridMultilevel"/>
    <w:tmpl w:val="DAB0271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2442"/>
    <w:multiLevelType w:val="hybridMultilevel"/>
    <w:tmpl w:val="74488C4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1097"/>
    <w:multiLevelType w:val="hybridMultilevel"/>
    <w:tmpl w:val="403A63EA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047"/>
    <w:multiLevelType w:val="hybridMultilevel"/>
    <w:tmpl w:val="A492E988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D1C"/>
    <w:multiLevelType w:val="hybridMultilevel"/>
    <w:tmpl w:val="2C38D52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A2EAA"/>
    <w:multiLevelType w:val="hybridMultilevel"/>
    <w:tmpl w:val="B30C4C16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1783"/>
    <w:multiLevelType w:val="hybridMultilevel"/>
    <w:tmpl w:val="C4B273F4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91A42"/>
    <w:multiLevelType w:val="hybridMultilevel"/>
    <w:tmpl w:val="2FD09CE2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079F0"/>
    <w:multiLevelType w:val="hybridMultilevel"/>
    <w:tmpl w:val="99B89270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65214">
    <w:abstractNumId w:val="1"/>
  </w:num>
  <w:num w:numId="2" w16cid:durableId="1658415330">
    <w:abstractNumId w:val="2"/>
  </w:num>
  <w:num w:numId="3" w16cid:durableId="247424196">
    <w:abstractNumId w:val="4"/>
  </w:num>
  <w:num w:numId="4" w16cid:durableId="801847107">
    <w:abstractNumId w:val="0"/>
  </w:num>
  <w:num w:numId="5" w16cid:durableId="1195730085">
    <w:abstractNumId w:val="7"/>
  </w:num>
  <w:num w:numId="6" w16cid:durableId="745148297">
    <w:abstractNumId w:val="5"/>
  </w:num>
  <w:num w:numId="7" w16cid:durableId="535698262">
    <w:abstractNumId w:val="6"/>
  </w:num>
  <w:num w:numId="8" w16cid:durableId="1237351716">
    <w:abstractNumId w:val="3"/>
  </w:num>
  <w:num w:numId="9" w16cid:durableId="1980527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171"/>
    <w:rsid w:val="00040480"/>
    <w:rsid w:val="00046B65"/>
    <w:rsid w:val="000C528D"/>
    <w:rsid w:val="00152272"/>
    <w:rsid w:val="00171799"/>
    <w:rsid w:val="00211E6F"/>
    <w:rsid w:val="00223ECA"/>
    <w:rsid w:val="004D4034"/>
    <w:rsid w:val="00562940"/>
    <w:rsid w:val="006E6C74"/>
    <w:rsid w:val="007D1171"/>
    <w:rsid w:val="00912A3D"/>
    <w:rsid w:val="00AF2363"/>
    <w:rsid w:val="00B34DAD"/>
    <w:rsid w:val="00C633BC"/>
    <w:rsid w:val="00CA1075"/>
    <w:rsid w:val="00CF754B"/>
    <w:rsid w:val="00DE6F39"/>
    <w:rsid w:val="00E56F14"/>
    <w:rsid w:val="00E86097"/>
    <w:rsid w:val="00EE155D"/>
    <w:rsid w:val="00F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44C7"/>
  <w15:docId w15:val="{7F2C9B5E-D52A-404F-A4EB-864A94C2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D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1171"/>
    <w:rPr>
      <w:color w:val="0000FF" w:themeColor="hyperlink"/>
      <w:u w:val="single"/>
    </w:rPr>
  </w:style>
  <w:style w:type="paragraph" w:styleId="a4">
    <w:name w:val="No Spacing"/>
    <w:link w:val="a5"/>
    <w:qFormat/>
    <w:rsid w:val="00AF2363"/>
    <w:pPr>
      <w:spacing w:after="0" w:line="240" w:lineRule="auto"/>
    </w:pPr>
  </w:style>
  <w:style w:type="character" w:customStyle="1" w:styleId="a5">
    <w:name w:val="Без интервала Знак"/>
    <w:link w:val="a4"/>
    <w:rsid w:val="00AF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m-W2gbVRoY" TargetMode="External"/><Relationship Id="rId18" Type="http://schemas.openxmlformats.org/officeDocument/2006/relationships/hyperlink" Target="https://buryadxelen.com/" TargetMode="External"/><Relationship Id="rId26" Type="http://schemas.openxmlformats.org/officeDocument/2006/relationships/hyperlink" Target="https://buryadxelen.com/" TargetMode="External"/><Relationship Id="rId39" Type="http://schemas.openxmlformats.org/officeDocument/2006/relationships/hyperlink" Target="https://youtu.be/eaM7tBJC45Q" TargetMode="External"/><Relationship Id="rId21" Type="http://schemas.openxmlformats.org/officeDocument/2006/relationships/hyperlink" Target="https://buryadxelen.com/" TargetMode="External"/><Relationship Id="rId34" Type="http://schemas.openxmlformats.org/officeDocument/2006/relationships/hyperlink" Target="https://www.youtube.com/watch?v=q2RVcmvmASw" TargetMode="External"/><Relationship Id="rId42" Type="http://schemas.openxmlformats.org/officeDocument/2006/relationships/hyperlink" Target="https://youtu.be/ffK3hb3qzKU" TargetMode="External"/><Relationship Id="rId47" Type="http://schemas.openxmlformats.org/officeDocument/2006/relationships/hyperlink" Target="https://youtu.be/SJYxkdEkzBk" TargetMode="External"/><Relationship Id="rId50" Type="http://schemas.openxmlformats.org/officeDocument/2006/relationships/hyperlink" Target="http://nomoihan.com/bur/" TargetMode="External"/><Relationship Id="rId7" Type="http://schemas.openxmlformats.org/officeDocument/2006/relationships/hyperlink" Target="https://buryadxele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yadxelen.com/" TargetMode="External"/><Relationship Id="rId29" Type="http://schemas.openxmlformats.org/officeDocument/2006/relationships/hyperlink" Target="https://www.youtube.com/watch?v=FL0P1jjjy1s" TargetMode="External"/><Relationship Id="rId11" Type="http://schemas.openxmlformats.org/officeDocument/2006/relationships/hyperlink" Target="http://nomoihan.com/bur/" TargetMode="External"/><Relationship Id="rId24" Type="http://schemas.openxmlformats.org/officeDocument/2006/relationships/hyperlink" Target="http://nomoihan.com/bur/" TargetMode="External"/><Relationship Id="rId32" Type="http://schemas.openxmlformats.org/officeDocument/2006/relationships/hyperlink" Target="https://www.youtube.com/watch?v=ptBIxDkYm9E" TargetMode="External"/><Relationship Id="rId37" Type="http://schemas.openxmlformats.org/officeDocument/2006/relationships/hyperlink" Target="https://www.youtube.com/watch?v=NgY4snor6j8" TargetMode="External"/><Relationship Id="rId40" Type="http://schemas.openxmlformats.org/officeDocument/2006/relationships/hyperlink" Target="https://youtu.be/LUP4GBIYfDg" TargetMode="External"/><Relationship Id="rId45" Type="http://schemas.openxmlformats.org/officeDocument/2006/relationships/hyperlink" Target="https://youtu.be/OhlRUfg9Qi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buryadxelen.com/" TargetMode="External"/><Relationship Id="rId23" Type="http://schemas.openxmlformats.org/officeDocument/2006/relationships/hyperlink" Target="http://nomoihan.com/bur/" TargetMode="External"/><Relationship Id="rId28" Type="http://schemas.openxmlformats.org/officeDocument/2006/relationships/hyperlink" Target="http://nomoihan.com/bur/" TargetMode="External"/><Relationship Id="rId36" Type="http://schemas.openxmlformats.org/officeDocument/2006/relationships/hyperlink" Target="https://www.youtube.com/watch?v=ptBIxDkYm9E" TargetMode="External"/><Relationship Id="rId49" Type="http://schemas.openxmlformats.org/officeDocument/2006/relationships/hyperlink" Target="https://nom.buryat-lang.ru/" TargetMode="External"/><Relationship Id="rId10" Type="http://schemas.openxmlformats.org/officeDocument/2006/relationships/hyperlink" Target="https://buryadxelen.com/" TargetMode="External"/><Relationship Id="rId19" Type="http://schemas.openxmlformats.org/officeDocument/2006/relationships/hyperlink" Target="https://buryadxelen.com/" TargetMode="External"/><Relationship Id="rId31" Type="http://schemas.openxmlformats.org/officeDocument/2006/relationships/hyperlink" Target="https://www.youtube.com/watch?v=JLwrQFibTk8" TargetMode="External"/><Relationship Id="rId44" Type="http://schemas.openxmlformats.org/officeDocument/2006/relationships/hyperlink" Target="https://youtu.be/lm-W2gbVRoY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ryadxelen.com/" TargetMode="External"/><Relationship Id="rId14" Type="http://schemas.openxmlformats.org/officeDocument/2006/relationships/hyperlink" Target="https://www.youtube.com/watch?v=FL0P1jjjy1s" TargetMode="External"/><Relationship Id="rId22" Type="http://schemas.openxmlformats.org/officeDocument/2006/relationships/hyperlink" Target="http://nomoihan.com/bur/" TargetMode="External"/><Relationship Id="rId27" Type="http://schemas.openxmlformats.org/officeDocument/2006/relationships/hyperlink" Target="https://buryadxelen.com/" TargetMode="External"/><Relationship Id="rId30" Type="http://schemas.openxmlformats.org/officeDocument/2006/relationships/hyperlink" Target="https://www.youtube.com/watch?v=q2RVcmvmASw" TargetMode="External"/><Relationship Id="rId35" Type="http://schemas.openxmlformats.org/officeDocument/2006/relationships/hyperlink" Target="https://www.youtube.com/watch?v=JLwrQFibTk8" TargetMode="External"/><Relationship Id="rId43" Type="http://schemas.openxmlformats.org/officeDocument/2006/relationships/hyperlink" Target="https://youtu.be/nij97oDKAe4" TargetMode="External"/><Relationship Id="rId48" Type="http://schemas.openxmlformats.org/officeDocument/2006/relationships/hyperlink" Target="https://buryadxelen.com/" TargetMode="External"/><Relationship Id="rId8" Type="http://schemas.openxmlformats.org/officeDocument/2006/relationships/hyperlink" Target="http://nomoihan.com/bur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q2RVcmvmASw" TargetMode="External"/><Relationship Id="rId17" Type="http://schemas.openxmlformats.org/officeDocument/2006/relationships/hyperlink" Target="https://buryadxelen.com/" TargetMode="External"/><Relationship Id="rId25" Type="http://schemas.openxmlformats.org/officeDocument/2006/relationships/hyperlink" Target="https://buryadxelen.com/" TargetMode="External"/><Relationship Id="rId33" Type="http://schemas.openxmlformats.org/officeDocument/2006/relationships/hyperlink" Target="https://www.youtube.com/watch?v=NgY4snor6j8" TargetMode="External"/><Relationship Id="rId38" Type="http://schemas.openxmlformats.org/officeDocument/2006/relationships/hyperlink" Target="https://youtu.be/0ByGj6RmUBY" TargetMode="External"/><Relationship Id="rId46" Type="http://schemas.openxmlformats.org/officeDocument/2006/relationships/hyperlink" Target="https://youtu.be/5ZXDpCTlNA0" TargetMode="External"/><Relationship Id="rId20" Type="http://schemas.openxmlformats.org/officeDocument/2006/relationships/hyperlink" Target="https://buryadxelen.com/" TargetMode="External"/><Relationship Id="rId41" Type="http://schemas.openxmlformats.org/officeDocument/2006/relationships/hyperlink" Target="https://youtu.be/Tzpp_nQO8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yadxel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tuyana9154@gmail.com</cp:lastModifiedBy>
  <cp:revision>7</cp:revision>
  <cp:lastPrinted>2024-10-06T07:59:00Z</cp:lastPrinted>
  <dcterms:created xsi:type="dcterms:W3CDTF">2024-10-06T06:36:00Z</dcterms:created>
  <dcterms:modified xsi:type="dcterms:W3CDTF">2025-02-18T00:21:00Z</dcterms:modified>
</cp:coreProperties>
</file>